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6844" w:rsidRDefault="000C6844"/>
    <w:p w:rsidR="000C6844" w:rsidRDefault="000C6844">
      <w:pPr>
        <w:pStyle w:val="20"/>
        <w:ind w:firstLine="480"/>
      </w:pPr>
    </w:p>
    <w:p w:rsidR="000C6844" w:rsidRDefault="000C6844">
      <w:pPr>
        <w:pStyle w:val="a5"/>
      </w:pPr>
    </w:p>
    <w:p w:rsidR="000C6844" w:rsidRDefault="000C6844">
      <w:pPr>
        <w:pStyle w:val="a5"/>
      </w:pPr>
    </w:p>
    <w:p w:rsidR="000C6844" w:rsidRDefault="00F1340B">
      <w:pPr>
        <w:spacing w:line="480" w:lineRule="auto"/>
        <w:jc w:val="center"/>
        <w:rPr>
          <w:rStyle w:val="af0"/>
          <w:rFonts w:eastAsia="仿宋"/>
          <w:b/>
          <w:sz w:val="52"/>
          <w:szCs w:val="52"/>
        </w:rPr>
      </w:pPr>
      <w:r>
        <w:rPr>
          <w:rStyle w:val="af0"/>
          <w:rFonts w:eastAsia="仿宋" w:hint="eastAsia"/>
          <w:b/>
          <w:sz w:val="52"/>
          <w:szCs w:val="52"/>
        </w:rPr>
        <w:t>陕西千麦医学检验有限公司</w:t>
      </w:r>
    </w:p>
    <w:p w:rsidR="000C6844" w:rsidRDefault="00F1340B">
      <w:pPr>
        <w:spacing w:line="480" w:lineRule="auto"/>
        <w:jc w:val="center"/>
        <w:rPr>
          <w:rStyle w:val="af0"/>
          <w:rFonts w:eastAsia="仿宋"/>
          <w:b/>
          <w:sz w:val="52"/>
          <w:szCs w:val="52"/>
        </w:rPr>
      </w:pPr>
      <w:r>
        <w:rPr>
          <w:rStyle w:val="af0"/>
          <w:rFonts w:eastAsia="仿宋"/>
          <w:b/>
          <w:sz w:val="52"/>
          <w:szCs w:val="52"/>
        </w:rPr>
        <w:t>环境应急资源调查报告</w:t>
      </w:r>
    </w:p>
    <w:p w:rsidR="000C6844" w:rsidRDefault="000C6844">
      <w:pPr>
        <w:ind w:firstLine="482"/>
        <w:rPr>
          <w:rFonts w:eastAsia="仿宋"/>
          <w:b/>
          <w:bCs/>
        </w:rPr>
      </w:pPr>
    </w:p>
    <w:p w:rsidR="000C6844" w:rsidRDefault="000C6844">
      <w:pPr>
        <w:ind w:firstLine="482"/>
        <w:rPr>
          <w:rFonts w:eastAsia="仿宋"/>
          <w:b/>
          <w:bCs/>
        </w:rPr>
      </w:pPr>
    </w:p>
    <w:p w:rsidR="000C6844" w:rsidRDefault="000C6844">
      <w:pPr>
        <w:ind w:firstLine="482"/>
        <w:rPr>
          <w:rFonts w:eastAsia="仿宋"/>
          <w:b/>
          <w:bCs/>
        </w:rPr>
      </w:pPr>
    </w:p>
    <w:p w:rsidR="000C6844" w:rsidRDefault="000C6844">
      <w:pPr>
        <w:ind w:firstLine="482"/>
        <w:rPr>
          <w:rFonts w:eastAsia="仿宋"/>
          <w:b/>
          <w:bCs/>
        </w:rPr>
      </w:pPr>
    </w:p>
    <w:p w:rsidR="000C6844" w:rsidRDefault="000C6844">
      <w:pPr>
        <w:ind w:firstLine="482"/>
        <w:rPr>
          <w:rFonts w:eastAsia="仿宋"/>
          <w:b/>
          <w:bCs/>
        </w:rPr>
      </w:pPr>
    </w:p>
    <w:p w:rsidR="000C6844" w:rsidRDefault="000C6844">
      <w:pPr>
        <w:ind w:firstLine="482"/>
        <w:rPr>
          <w:rFonts w:eastAsia="仿宋"/>
          <w:b/>
          <w:bCs/>
        </w:rPr>
      </w:pPr>
    </w:p>
    <w:p w:rsidR="000C6844" w:rsidRDefault="000C6844">
      <w:pPr>
        <w:ind w:firstLine="482"/>
        <w:rPr>
          <w:rFonts w:eastAsia="仿宋"/>
          <w:b/>
          <w:bCs/>
        </w:rPr>
      </w:pPr>
    </w:p>
    <w:p w:rsidR="000C6844" w:rsidRDefault="000C6844">
      <w:pPr>
        <w:ind w:firstLine="482"/>
        <w:rPr>
          <w:rFonts w:eastAsia="仿宋"/>
          <w:b/>
          <w:bCs/>
        </w:rPr>
      </w:pPr>
    </w:p>
    <w:p w:rsidR="000C6844" w:rsidRDefault="000C6844">
      <w:pPr>
        <w:rPr>
          <w:rFonts w:eastAsia="仿宋"/>
          <w:b/>
          <w:bCs/>
        </w:rPr>
      </w:pPr>
    </w:p>
    <w:p w:rsidR="000C6844" w:rsidRDefault="000C6844">
      <w:pPr>
        <w:pStyle w:val="20"/>
        <w:ind w:firstLine="482"/>
        <w:rPr>
          <w:rFonts w:eastAsia="仿宋"/>
          <w:b/>
          <w:bCs/>
        </w:rPr>
      </w:pPr>
    </w:p>
    <w:p w:rsidR="000C6844" w:rsidRDefault="000C6844"/>
    <w:p w:rsidR="000C6844" w:rsidRDefault="000C6844">
      <w:pPr>
        <w:ind w:firstLine="482"/>
        <w:rPr>
          <w:rFonts w:eastAsia="仿宋"/>
          <w:b/>
          <w:bCs/>
        </w:rPr>
      </w:pPr>
    </w:p>
    <w:p w:rsidR="000C6844" w:rsidRDefault="00F1340B">
      <w:pPr>
        <w:pStyle w:val="ac"/>
        <w:spacing w:beforeLines="0" w:before="0" w:afterLines="0" w:after="0" w:line="360" w:lineRule="auto"/>
        <w:rPr>
          <w:rFonts w:eastAsia="仿宋"/>
          <w:b/>
        </w:rPr>
      </w:pPr>
      <w:bookmarkStart w:id="0" w:name="_Toc513021999"/>
      <w:bookmarkStart w:id="1" w:name="_Toc5006"/>
      <w:bookmarkStart w:id="2" w:name="_Toc511999792"/>
      <w:bookmarkStart w:id="3" w:name="_Toc15781"/>
      <w:r>
        <w:rPr>
          <w:rFonts w:eastAsia="仿宋" w:hint="eastAsia"/>
          <w:b/>
        </w:rPr>
        <w:t>陕西千麦医学检验有限公司</w:t>
      </w:r>
    </w:p>
    <w:bookmarkEnd w:id="0"/>
    <w:bookmarkEnd w:id="1"/>
    <w:bookmarkEnd w:id="2"/>
    <w:bookmarkEnd w:id="3"/>
    <w:p w:rsidR="000C6844" w:rsidRDefault="00F1340B">
      <w:pPr>
        <w:pStyle w:val="a5"/>
        <w:jc w:val="center"/>
        <w:rPr>
          <w:rFonts w:eastAsia="仿宋"/>
          <w:b/>
          <w:bCs/>
          <w:kern w:val="0"/>
          <w:sz w:val="28"/>
          <w:szCs w:val="28"/>
        </w:rPr>
      </w:pPr>
      <w:r>
        <w:rPr>
          <w:rFonts w:eastAsia="仿宋"/>
          <w:b/>
          <w:bCs/>
          <w:kern w:val="0"/>
          <w:szCs w:val="32"/>
        </w:rPr>
        <w:t>二〇二</w:t>
      </w:r>
      <w:r>
        <w:rPr>
          <w:rFonts w:eastAsia="仿宋" w:hint="eastAsia"/>
          <w:b/>
          <w:bCs/>
          <w:kern w:val="0"/>
          <w:szCs w:val="32"/>
        </w:rPr>
        <w:t>三</w:t>
      </w:r>
      <w:r>
        <w:rPr>
          <w:rFonts w:eastAsia="仿宋"/>
          <w:b/>
          <w:bCs/>
          <w:kern w:val="0"/>
          <w:szCs w:val="32"/>
        </w:rPr>
        <w:t>年</w:t>
      </w:r>
      <w:r>
        <w:rPr>
          <w:rFonts w:eastAsia="仿宋" w:hint="eastAsia"/>
          <w:b/>
          <w:bCs/>
          <w:kern w:val="0"/>
          <w:szCs w:val="32"/>
        </w:rPr>
        <w:t>十</w:t>
      </w:r>
      <w:r w:rsidR="00FB2BE0">
        <w:rPr>
          <w:rFonts w:eastAsia="仿宋" w:hint="eastAsia"/>
          <w:b/>
          <w:bCs/>
          <w:kern w:val="0"/>
          <w:szCs w:val="32"/>
        </w:rPr>
        <w:t>一</w:t>
      </w:r>
      <w:r>
        <w:rPr>
          <w:rFonts w:eastAsia="仿宋"/>
          <w:b/>
          <w:bCs/>
          <w:kern w:val="0"/>
          <w:szCs w:val="32"/>
        </w:rPr>
        <w:t>月</w:t>
      </w:r>
    </w:p>
    <w:p w:rsidR="000C6844" w:rsidRDefault="000C6844">
      <w:pPr>
        <w:adjustRightInd w:val="0"/>
        <w:snapToGrid w:val="0"/>
        <w:spacing w:line="360" w:lineRule="auto"/>
        <w:rPr>
          <w:rFonts w:eastAsia="仿宋"/>
          <w:b/>
          <w:sz w:val="24"/>
          <w:szCs w:val="24"/>
        </w:rPr>
        <w:sectPr w:rsidR="000C6844">
          <w:headerReference w:type="default" r:id="rId9"/>
          <w:footerReference w:type="default" r:id="rId10"/>
          <w:pgSz w:w="11906" w:h="16838"/>
          <w:pgMar w:top="1440" w:right="1440" w:bottom="1440" w:left="1440" w:header="851" w:footer="992" w:gutter="0"/>
          <w:cols w:space="425"/>
          <w:docGrid w:type="lines" w:linePitch="312"/>
        </w:sectPr>
      </w:pPr>
    </w:p>
    <w:tbl>
      <w:tblPr>
        <w:tblW w:w="48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Look w:val="04A0" w:firstRow="1" w:lastRow="0" w:firstColumn="1" w:lastColumn="0" w:noHBand="0" w:noVBand="1"/>
      </w:tblPr>
      <w:tblGrid>
        <w:gridCol w:w="1490"/>
        <w:gridCol w:w="336"/>
        <w:gridCol w:w="2197"/>
        <w:gridCol w:w="1948"/>
        <w:gridCol w:w="3021"/>
      </w:tblGrid>
      <w:tr w:rsidR="000C6844">
        <w:trPr>
          <w:trHeight w:val="454"/>
          <w:jc w:val="center"/>
        </w:trPr>
        <w:tc>
          <w:tcPr>
            <w:tcW w:w="8992" w:type="dxa"/>
            <w:gridSpan w:val="5"/>
            <w:vAlign w:val="center"/>
          </w:tcPr>
          <w:p w:rsidR="000C6844" w:rsidRDefault="00F1340B">
            <w:pPr>
              <w:adjustRightInd w:val="0"/>
              <w:snapToGrid w:val="0"/>
              <w:spacing w:line="360" w:lineRule="auto"/>
              <w:rPr>
                <w:rFonts w:eastAsia="仿宋"/>
                <w:b/>
                <w:sz w:val="24"/>
                <w:szCs w:val="24"/>
              </w:rPr>
            </w:pPr>
            <w:r>
              <w:rPr>
                <w:rFonts w:eastAsia="仿宋"/>
                <w:b/>
                <w:sz w:val="24"/>
                <w:szCs w:val="24"/>
              </w:rPr>
              <w:lastRenderedPageBreak/>
              <w:t>1</w:t>
            </w:r>
            <w:r>
              <w:rPr>
                <w:rFonts w:eastAsia="仿宋"/>
                <w:b/>
                <w:sz w:val="24"/>
                <w:szCs w:val="24"/>
              </w:rPr>
              <w:t>、调查概述</w:t>
            </w:r>
          </w:p>
          <w:p w:rsidR="000C6844" w:rsidRPr="00DE79E3" w:rsidRDefault="00F1340B" w:rsidP="00DE79E3">
            <w:pPr>
              <w:spacing w:line="360" w:lineRule="auto"/>
              <w:ind w:firstLineChars="200" w:firstLine="480"/>
              <w:jc w:val="left"/>
              <w:rPr>
                <w:rFonts w:ascii="仿宋" w:eastAsia="仿宋" w:hAnsi="仿宋"/>
                <w:sz w:val="24"/>
                <w:szCs w:val="24"/>
              </w:rPr>
            </w:pPr>
            <w:r w:rsidRPr="00DE79E3">
              <w:rPr>
                <w:rFonts w:ascii="仿宋" w:eastAsia="仿宋" w:hAnsi="仿宋"/>
                <w:sz w:val="24"/>
                <w:szCs w:val="24"/>
              </w:rPr>
              <w:t>应急资源是突发环境事件应急处置的基础。目前大部分企业自身应急资源不足应对各类突发环境事件，若不开展应急资源调查，则无法对应急人力、财力、装备进行科学地调配和引进。</w:t>
            </w:r>
          </w:p>
          <w:p w:rsidR="000C6844" w:rsidRPr="00DE79E3" w:rsidRDefault="00F1340B" w:rsidP="00DE79E3">
            <w:pPr>
              <w:spacing w:line="360" w:lineRule="auto"/>
              <w:ind w:firstLineChars="200" w:firstLine="480"/>
              <w:jc w:val="left"/>
              <w:rPr>
                <w:rFonts w:ascii="仿宋" w:eastAsia="仿宋" w:hAnsi="仿宋"/>
                <w:sz w:val="24"/>
                <w:szCs w:val="24"/>
              </w:rPr>
            </w:pPr>
            <w:proofErr w:type="gramStart"/>
            <w:r w:rsidRPr="00DE79E3">
              <w:rPr>
                <w:rFonts w:ascii="仿宋" w:eastAsia="仿宋" w:hAnsi="仿宋"/>
                <w:sz w:val="24"/>
                <w:szCs w:val="24"/>
              </w:rPr>
              <w:t>本环境</w:t>
            </w:r>
            <w:proofErr w:type="gramEnd"/>
            <w:r w:rsidRPr="00DE79E3">
              <w:rPr>
                <w:rFonts w:ascii="仿宋" w:eastAsia="仿宋" w:hAnsi="仿宋"/>
                <w:sz w:val="24"/>
                <w:szCs w:val="24"/>
              </w:rPr>
              <w:t>应急资源调查工作的目的是在厂内发生泄漏、火灾、爆炸等环境风险事故后能迅速、有序、有效地开展应急处置，组织和控制污染物向周边环境的无序排放，最大可能避免对公共环境造成的污染冲击，预防和减少突发环境事件的发生，控制、减轻和消除突发事件引起的严重社会危害，规范突发事件应对活动，保护人民生命财产安全，维护国家安全、公共安全、环境安全和社会秩序。</w:t>
            </w:r>
          </w:p>
          <w:p w:rsidR="000C6844" w:rsidRDefault="00F1340B" w:rsidP="00DE79E3">
            <w:pPr>
              <w:spacing w:line="360" w:lineRule="auto"/>
              <w:ind w:firstLineChars="200" w:firstLine="480"/>
              <w:jc w:val="left"/>
            </w:pPr>
            <w:r w:rsidRPr="00DE79E3">
              <w:rPr>
                <w:rFonts w:ascii="仿宋" w:eastAsia="仿宋" w:hAnsi="仿宋"/>
                <w:sz w:val="24"/>
                <w:szCs w:val="24"/>
              </w:rPr>
              <w:t>依据《企事业突发环境事件应急预案管理办法》环保部2015年4号、《突发环境事件应急管理办法》部令34号、《突发环境事件应急资源调查报告编制指南》（环发【2019】17号）等法规要求，特编制本公司应急资源调查报告</w:t>
            </w:r>
            <w:r w:rsidRPr="00DE79E3">
              <w:rPr>
                <w:rFonts w:eastAsia="宋体"/>
                <w:sz w:val="24"/>
                <w:szCs w:val="24"/>
              </w:rPr>
              <w:t>。</w:t>
            </w:r>
          </w:p>
        </w:tc>
      </w:tr>
      <w:tr w:rsidR="000C6844">
        <w:trPr>
          <w:trHeight w:val="313"/>
          <w:jc w:val="center"/>
        </w:trPr>
        <w:tc>
          <w:tcPr>
            <w:tcW w:w="1826" w:type="dxa"/>
            <w:gridSpan w:val="2"/>
            <w:vAlign w:val="center"/>
          </w:tcPr>
          <w:p w:rsidR="000C6844" w:rsidRDefault="00F1340B">
            <w:pPr>
              <w:contextualSpacing/>
              <w:jc w:val="center"/>
              <w:rPr>
                <w:rFonts w:eastAsia="仿宋"/>
                <w:sz w:val="24"/>
                <w:szCs w:val="24"/>
              </w:rPr>
            </w:pPr>
            <w:r>
              <w:rPr>
                <w:rFonts w:eastAsia="仿宋"/>
                <w:sz w:val="24"/>
                <w:szCs w:val="24"/>
              </w:rPr>
              <w:t>调查开始时间</w:t>
            </w:r>
          </w:p>
        </w:tc>
        <w:tc>
          <w:tcPr>
            <w:tcW w:w="2197" w:type="dxa"/>
            <w:vAlign w:val="center"/>
          </w:tcPr>
          <w:p w:rsidR="000C6844" w:rsidRDefault="00F1340B" w:rsidP="00FE130F">
            <w:pPr>
              <w:contextualSpacing/>
              <w:jc w:val="center"/>
              <w:rPr>
                <w:rFonts w:eastAsia="仿宋"/>
                <w:sz w:val="24"/>
                <w:szCs w:val="24"/>
              </w:rPr>
            </w:pPr>
            <w:r>
              <w:rPr>
                <w:rFonts w:eastAsia="仿宋"/>
                <w:sz w:val="24"/>
                <w:szCs w:val="24"/>
              </w:rPr>
              <w:t>202</w:t>
            </w:r>
            <w:r w:rsidR="00FE130F">
              <w:rPr>
                <w:rFonts w:eastAsia="仿宋" w:hint="eastAsia"/>
                <w:sz w:val="24"/>
                <w:szCs w:val="24"/>
              </w:rPr>
              <w:t>3</w:t>
            </w:r>
            <w:r>
              <w:rPr>
                <w:rFonts w:eastAsia="仿宋"/>
                <w:sz w:val="24"/>
                <w:szCs w:val="24"/>
              </w:rPr>
              <w:t>年</w:t>
            </w:r>
            <w:r>
              <w:rPr>
                <w:rFonts w:eastAsia="仿宋" w:hint="eastAsia"/>
                <w:sz w:val="24"/>
                <w:szCs w:val="24"/>
              </w:rPr>
              <w:t>10</w:t>
            </w:r>
            <w:r>
              <w:rPr>
                <w:rFonts w:eastAsia="仿宋"/>
                <w:sz w:val="24"/>
                <w:szCs w:val="24"/>
              </w:rPr>
              <w:t>月</w:t>
            </w:r>
            <w:r>
              <w:rPr>
                <w:rFonts w:eastAsia="仿宋"/>
                <w:sz w:val="24"/>
                <w:szCs w:val="24"/>
              </w:rPr>
              <w:t>1</w:t>
            </w:r>
            <w:r>
              <w:rPr>
                <w:rFonts w:eastAsia="仿宋" w:hint="eastAsia"/>
                <w:sz w:val="24"/>
                <w:szCs w:val="24"/>
              </w:rPr>
              <w:t>0</w:t>
            </w:r>
            <w:r>
              <w:rPr>
                <w:rFonts w:eastAsia="仿宋"/>
                <w:sz w:val="24"/>
                <w:szCs w:val="24"/>
              </w:rPr>
              <w:t>日</w:t>
            </w:r>
          </w:p>
        </w:tc>
        <w:tc>
          <w:tcPr>
            <w:tcW w:w="1948" w:type="dxa"/>
            <w:vAlign w:val="center"/>
          </w:tcPr>
          <w:p w:rsidR="000C6844" w:rsidRDefault="00F1340B">
            <w:pPr>
              <w:contextualSpacing/>
              <w:jc w:val="center"/>
              <w:rPr>
                <w:rFonts w:eastAsia="仿宋"/>
                <w:sz w:val="24"/>
                <w:szCs w:val="24"/>
              </w:rPr>
            </w:pPr>
            <w:r>
              <w:rPr>
                <w:rFonts w:eastAsia="仿宋"/>
                <w:sz w:val="24"/>
                <w:szCs w:val="24"/>
              </w:rPr>
              <w:t>调查结束时间</w:t>
            </w:r>
          </w:p>
        </w:tc>
        <w:tc>
          <w:tcPr>
            <w:tcW w:w="3021" w:type="dxa"/>
            <w:vAlign w:val="center"/>
          </w:tcPr>
          <w:p w:rsidR="000C6844" w:rsidRDefault="00F1340B" w:rsidP="00FE130F">
            <w:pPr>
              <w:contextualSpacing/>
              <w:jc w:val="center"/>
              <w:rPr>
                <w:rFonts w:eastAsia="仿宋"/>
                <w:sz w:val="24"/>
                <w:szCs w:val="24"/>
              </w:rPr>
            </w:pPr>
            <w:r>
              <w:rPr>
                <w:rFonts w:eastAsia="仿宋"/>
                <w:sz w:val="24"/>
                <w:szCs w:val="24"/>
              </w:rPr>
              <w:t>202</w:t>
            </w:r>
            <w:r w:rsidR="00FE130F">
              <w:rPr>
                <w:rFonts w:eastAsia="仿宋" w:hint="eastAsia"/>
                <w:sz w:val="24"/>
                <w:szCs w:val="24"/>
              </w:rPr>
              <w:t>3</w:t>
            </w:r>
            <w:r>
              <w:rPr>
                <w:rFonts w:eastAsia="仿宋"/>
                <w:sz w:val="24"/>
                <w:szCs w:val="24"/>
              </w:rPr>
              <w:t>年</w:t>
            </w:r>
            <w:r>
              <w:rPr>
                <w:rFonts w:eastAsia="仿宋" w:hint="eastAsia"/>
                <w:sz w:val="24"/>
                <w:szCs w:val="24"/>
              </w:rPr>
              <w:t>11</w:t>
            </w:r>
            <w:r>
              <w:rPr>
                <w:rFonts w:eastAsia="仿宋"/>
                <w:sz w:val="24"/>
                <w:szCs w:val="24"/>
              </w:rPr>
              <w:t>月</w:t>
            </w:r>
            <w:r>
              <w:rPr>
                <w:rFonts w:eastAsia="仿宋" w:hint="eastAsia"/>
                <w:sz w:val="24"/>
                <w:szCs w:val="24"/>
              </w:rPr>
              <w:t>9</w:t>
            </w:r>
            <w:r>
              <w:rPr>
                <w:rFonts w:eastAsia="仿宋"/>
                <w:sz w:val="24"/>
                <w:szCs w:val="24"/>
              </w:rPr>
              <w:t>日</w:t>
            </w:r>
          </w:p>
        </w:tc>
      </w:tr>
      <w:tr w:rsidR="000C6844">
        <w:trPr>
          <w:trHeight w:val="662"/>
          <w:jc w:val="center"/>
        </w:trPr>
        <w:tc>
          <w:tcPr>
            <w:tcW w:w="1826" w:type="dxa"/>
            <w:gridSpan w:val="2"/>
            <w:vAlign w:val="center"/>
          </w:tcPr>
          <w:p w:rsidR="000C6844" w:rsidRDefault="00F1340B">
            <w:pPr>
              <w:contextualSpacing/>
              <w:jc w:val="center"/>
              <w:rPr>
                <w:rFonts w:eastAsia="仿宋"/>
                <w:sz w:val="24"/>
                <w:szCs w:val="24"/>
              </w:rPr>
            </w:pPr>
            <w:r>
              <w:rPr>
                <w:rFonts w:eastAsia="仿宋"/>
                <w:sz w:val="24"/>
                <w:szCs w:val="24"/>
              </w:rPr>
              <w:t>调查负责人</w:t>
            </w:r>
          </w:p>
          <w:p w:rsidR="000C6844" w:rsidRDefault="00F1340B">
            <w:pPr>
              <w:contextualSpacing/>
              <w:jc w:val="center"/>
              <w:rPr>
                <w:rFonts w:eastAsia="仿宋"/>
                <w:sz w:val="24"/>
                <w:szCs w:val="24"/>
              </w:rPr>
            </w:pPr>
            <w:r>
              <w:rPr>
                <w:rFonts w:eastAsia="仿宋"/>
                <w:sz w:val="24"/>
                <w:szCs w:val="24"/>
              </w:rPr>
              <w:t>姓名</w:t>
            </w:r>
          </w:p>
        </w:tc>
        <w:tc>
          <w:tcPr>
            <w:tcW w:w="2197" w:type="dxa"/>
            <w:vAlign w:val="center"/>
          </w:tcPr>
          <w:p w:rsidR="000C6844" w:rsidRDefault="00F1340B">
            <w:pPr>
              <w:contextualSpacing/>
              <w:jc w:val="center"/>
              <w:rPr>
                <w:rFonts w:eastAsia="仿宋"/>
                <w:sz w:val="24"/>
                <w:szCs w:val="24"/>
              </w:rPr>
            </w:pPr>
            <w:r>
              <w:rPr>
                <w:rFonts w:eastAsia="仿宋" w:hint="eastAsia"/>
                <w:sz w:val="24"/>
                <w:szCs w:val="24"/>
              </w:rPr>
              <w:t>袁伟</w:t>
            </w:r>
          </w:p>
        </w:tc>
        <w:tc>
          <w:tcPr>
            <w:tcW w:w="1948" w:type="dxa"/>
            <w:vAlign w:val="center"/>
          </w:tcPr>
          <w:p w:rsidR="000C6844" w:rsidRDefault="00F1340B">
            <w:pPr>
              <w:contextualSpacing/>
              <w:jc w:val="center"/>
              <w:rPr>
                <w:rFonts w:eastAsia="仿宋"/>
                <w:sz w:val="24"/>
                <w:szCs w:val="24"/>
              </w:rPr>
            </w:pPr>
            <w:r>
              <w:rPr>
                <w:rFonts w:eastAsia="仿宋"/>
                <w:sz w:val="24"/>
                <w:szCs w:val="24"/>
              </w:rPr>
              <w:t>调查联系人</w:t>
            </w:r>
          </w:p>
          <w:p w:rsidR="000C6844" w:rsidRDefault="00F1340B">
            <w:pPr>
              <w:contextualSpacing/>
              <w:jc w:val="center"/>
              <w:rPr>
                <w:rFonts w:eastAsia="仿宋"/>
                <w:sz w:val="24"/>
                <w:szCs w:val="24"/>
              </w:rPr>
            </w:pPr>
            <w:r>
              <w:rPr>
                <w:rFonts w:eastAsia="仿宋"/>
                <w:sz w:val="24"/>
                <w:szCs w:val="24"/>
              </w:rPr>
              <w:t>/</w:t>
            </w:r>
            <w:r>
              <w:rPr>
                <w:rFonts w:eastAsia="仿宋"/>
                <w:sz w:val="24"/>
                <w:szCs w:val="24"/>
              </w:rPr>
              <w:t>电话</w:t>
            </w:r>
          </w:p>
        </w:tc>
        <w:tc>
          <w:tcPr>
            <w:tcW w:w="3021" w:type="dxa"/>
            <w:vAlign w:val="center"/>
          </w:tcPr>
          <w:p w:rsidR="000C6844" w:rsidRDefault="00F1340B">
            <w:pPr>
              <w:contextualSpacing/>
              <w:jc w:val="center"/>
              <w:rPr>
                <w:rFonts w:eastAsia="仿宋"/>
                <w:sz w:val="24"/>
                <w:szCs w:val="24"/>
              </w:rPr>
            </w:pPr>
            <w:r>
              <w:rPr>
                <w:rFonts w:eastAsia="仿宋" w:hint="eastAsia"/>
                <w:sz w:val="24"/>
                <w:szCs w:val="24"/>
              </w:rPr>
              <w:t>袁伟</w:t>
            </w:r>
          </w:p>
          <w:p w:rsidR="000C6844" w:rsidRDefault="00F1340B">
            <w:pPr>
              <w:contextualSpacing/>
              <w:jc w:val="center"/>
              <w:rPr>
                <w:rFonts w:eastAsia="仿宋"/>
                <w:sz w:val="24"/>
                <w:szCs w:val="24"/>
              </w:rPr>
            </w:pPr>
            <w:r>
              <w:rPr>
                <w:rFonts w:eastAsia="仿宋"/>
                <w:sz w:val="24"/>
                <w:szCs w:val="24"/>
              </w:rPr>
              <w:t>18628016526</w:t>
            </w:r>
          </w:p>
        </w:tc>
      </w:tr>
      <w:tr w:rsidR="000C6844">
        <w:trPr>
          <w:trHeight w:val="454"/>
          <w:jc w:val="center"/>
        </w:trPr>
        <w:tc>
          <w:tcPr>
            <w:tcW w:w="1826" w:type="dxa"/>
            <w:gridSpan w:val="2"/>
            <w:vAlign w:val="center"/>
          </w:tcPr>
          <w:p w:rsidR="000C6844" w:rsidRDefault="00F1340B">
            <w:pPr>
              <w:adjustRightInd w:val="0"/>
              <w:snapToGrid w:val="0"/>
              <w:spacing w:line="360" w:lineRule="auto"/>
              <w:jc w:val="center"/>
              <w:rPr>
                <w:rFonts w:eastAsia="仿宋"/>
                <w:sz w:val="24"/>
                <w:szCs w:val="24"/>
              </w:rPr>
            </w:pPr>
            <w:r>
              <w:rPr>
                <w:rFonts w:eastAsia="仿宋"/>
                <w:sz w:val="24"/>
                <w:szCs w:val="24"/>
              </w:rPr>
              <w:t>调查过程</w:t>
            </w:r>
          </w:p>
        </w:tc>
        <w:tc>
          <w:tcPr>
            <w:tcW w:w="7166" w:type="dxa"/>
            <w:gridSpan w:val="3"/>
            <w:vAlign w:val="center"/>
          </w:tcPr>
          <w:p w:rsidR="000C6844" w:rsidRDefault="00F1340B">
            <w:pPr>
              <w:spacing w:beforeLines="20" w:before="87" w:line="360" w:lineRule="auto"/>
              <w:rPr>
                <w:rFonts w:eastAsia="仿宋"/>
                <w:b/>
                <w:bCs/>
                <w:sz w:val="24"/>
                <w:szCs w:val="24"/>
              </w:rPr>
            </w:pPr>
            <w:r>
              <w:rPr>
                <w:rFonts w:eastAsia="仿宋"/>
                <w:b/>
                <w:bCs/>
                <w:sz w:val="24"/>
                <w:szCs w:val="24"/>
              </w:rPr>
              <w:t xml:space="preserve">1.1 </w:t>
            </w:r>
            <w:r>
              <w:rPr>
                <w:rFonts w:eastAsia="仿宋"/>
                <w:b/>
                <w:bCs/>
                <w:sz w:val="24"/>
                <w:szCs w:val="24"/>
              </w:rPr>
              <w:t>成立调查组</w:t>
            </w:r>
          </w:p>
          <w:p w:rsidR="000C6844" w:rsidRDefault="00F1340B">
            <w:pPr>
              <w:spacing w:line="360" w:lineRule="auto"/>
              <w:ind w:firstLineChars="200" w:firstLine="480"/>
              <w:rPr>
                <w:rFonts w:eastAsia="仿宋"/>
                <w:sz w:val="24"/>
                <w:szCs w:val="24"/>
              </w:rPr>
            </w:pPr>
            <w:r>
              <w:rPr>
                <w:rFonts w:eastAsia="仿宋"/>
                <w:sz w:val="24"/>
                <w:szCs w:val="24"/>
              </w:rPr>
              <w:t>202</w:t>
            </w:r>
            <w:r w:rsidR="00FE130F">
              <w:rPr>
                <w:rFonts w:eastAsia="仿宋" w:hint="eastAsia"/>
                <w:sz w:val="24"/>
                <w:szCs w:val="24"/>
              </w:rPr>
              <w:t>3</w:t>
            </w:r>
            <w:r>
              <w:rPr>
                <w:rFonts w:eastAsia="仿宋"/>
                <w:sz w:val="24"/>
                <w:szCs w:val="24"/>
              </w:rPr>
              <w:t>年</w:t>
            </w:r>
            <w:r>
              <w:rPr>
                <w:rFonts w:eastAsia="仿宋"/>
                <w:sz w:val="24"/>
                <w:szCs w:val="24"/>
              </w:rPr>
              <w:t>10</w:t>
            </w:r>
            <w:r>
              <w:rPr>
                <w:rFonts w:eastAsia="仿宋"/>
                <w:sz w:val="24"/>
                <w:szCs w:val="24"/>
              </w:rPr>
              <w:t>月底成立了应急预案编制小组调查突发环境事件应急资源，主要包括公司现有的应急资源物资和外部环境应急支持单位。</w:t>
            </w:r>
          </w:p>
          <w:p w:rsidR="000C6844" w:rsidRDefault="00F1340B">
            <w:pPr>
              <w:spacing w:line="360" w:lineRule="auto"/>
              <w:rPr>
                <w:rFonts w:eastAsia="仿宋"/>
                <w:b/>
                <w:bCs/>
                <w:sz w:val="24"/>
                <w:szCs w:val="24"/>
              </w:rPr>
            </w:pPr>
            <w:r>
              <w:rPr>
                <w:rFonts w:eastAsia="仿宋"/>
                <w:b/>
                <w:bCs/>
                <w:sz w:val="24"/>
                <w:szCs w:val="24"/>
              </w:rPr>
              <w:t xml:space="preserve">1.2 </w:t>
            </w:r>
            <w:r>
              <w:rPr>
                <w:rFonts w:eastAsia="仿宋"/>
                <w:b/>
                <w:bCs/>
                <w:sz w:val="24"/>
                <w:szCs w:val="24"/>
              </w:rPr>
              <w:t>制定调查方案</w:t>
            </w:r>
          </w:p>
          <w:p w:rsidR="000C6844" w:rsidRDefault="00F1340B">
            <w:pPr>
              <w:spacing w:line="360" w:lineRule="auto"/>
              <w:ind w:firstLineChars="200" w:firstLine="480"/>
              <w:rPr>
                <w:rFonts w:eastAsia="仿宋"/>
                <w:sz w:val="24"/>
                <w:szCs w:val="24"/>
              </w:rPr>
            </w:pPr>
            <w:r>
              <w:rPr>
                <w:rFonts w:eastAsia="仿宋"/>
                <w:sz w:val="24"/>
                <w:szCs w:val="24"/>
              </w:rPr>
              <w:t>收集分析环境风险评估、应急预案、演练记录、事件处置记录</w:t>
            </w:r>
            <w:r>
              <w:rPr>
                <w:rFonts w:eastAsia="仿宋"/>
                <w:sz w:val="24"/>
                <w:szCs w:val="24"/>
              </w:rPr>
              <w:lastRenderedPageBreak/>
              <w:t>和历史调查、日常管理资料，确定本次调查的目标为陕西千麦医学检验有限公司，调查对象为应急资源，调查范围为陕西千麦医学检验有限公司及周边，调查方式主要为问询及现场调查。</w:t>
            </w:r>
          </w:p>
          <w:p w:rsidR="000C6844" w:rsidRDefault="00F1340B">
            <w:pPr>
              <w:spacing w:line="360" w:lineRule="auto"/>
              <w:rPr>
                <w:rFonts w:eastAsia="仿宋"/>
                <w:b/>
                <w:bCs/>
                <w:sz w:val="24"/>
                <w:szCs w:val="24"/>
              </w:rPr>
            </w:pPr>
            <w:r>
              <w:rPr>
                <w:rFonts w:eastAsia="仿宋"/>
                <w:b/>
                <w:bCs/>
                <w:sz w:val="24"/>
                <w:szCs w:val="24"/>
              </w:rPr>
              <w:t xml:space="preserve">1.3 </w:t>
            </w:r>
            <w:r>
              <w:rPr>
                <w:rFonts w:eastAsia="仿宋"/>
                <w:b/>
                <w:bCs/>
                <w:sz w:val="24"/>
                <w:szCs w:val="24"/>
              </w:rPr>
              <w:t>安排部署调查</w:t>
            </w:r>
          </w:p>
          <w:p w:rsidR="000C6844" w:rsidRDefault="00F1340B">
            <w:pPr>
              <w:spacing w:line="360" w:lineRule="auto"/>
              <w:ind w:firstLineChars="200" w:firstLine="480"/>
              <w:jc w:val="left"/>
              <w:rPr>
                <w:rFonts w:eastAsia="仿宋"/>
                <w:sz w:val="24"/>
                <w:szCs w:val="24"/>
              </w:rPr>
            </w:pPr>
            <w:r>
              <w:rPr>
                <w:rFonts w:eastAsia="仿宋"/>
                <w:sz w:val="24"/>
                <w:szCs w:val="24"/>
              </w:rPr>
              <w:t>通过印发通知、组织培训、召开会议等形式，安排部署调查任务，使调查人员了解调查内容和时间安排，掌握调查技术路线和调查技术重点。</w:t>
            </w:r>
          </w:p>
          <w:p w:rsidR="000C6844" w:rsidRDefault="00F1340B">
            <w:pPr>
              <w:spacing w:line="360" w:lineRule="auto"/>
              <w:rPr>
                <w:rFonts w:eastAsia="仿宋"/>
                <w:b/>
                <w:bCs/>
                <w:sz w:val="24"/>
                <w:szCs w:val="24"/>
              </w:rPr>
            </w:pPr>
            <w:r>
              <w:rPr>
                <w:rFonts w:eastAsia="仿宋"/>
                <w:b/>
                <w:bCs/>
                <w:sz w:val="24"/>
                <w:szCs w:val="24"/>
              </w:rPr>
              <w:t xml:space="preserve">1.4 </w:t>
            </w:r>
            <w:r>
              <w:rPr>
                <w:rFonts w:eastAsia="仿宋"/>
                <w:b/>
                <w:bCs/>
                <w:sz w:val="24"/>
                <w:szCs w:val="24"/>
              </w:rPr>
              <w:t>信息采集审核</w:t>
            </w:r>
          </w:p>
          <w:p w:rsidR="000C6844" w:rsidRDefault="00F1340B">
            <w:pPr>
              <w:spacing w:line="360" w:lineRule="auto"/>
              <w:ind w:firstLineChars="200" w:firstLine="480"/>
              <w:rPr>
                <w:rFonts w:eastAsia="仿宋"/>
                <w:sz w:val="24"/>
                <w:szCs w:val="24"/>
              </w:rPr>
            </w:pPr>
            <w:r>
              <w:rPr>
                <w:rFonts w:eastAsia="仿宋"/>
                <w:sz w:val="24"/>
                <w:szCs w:val="24"/>
              </w:rPr>
              <w:t>调查人员按照调查方案，采取填表调查、实地调查等相结合的方式收集有关信息。汇总收集到的信息，通过逻辑分析、人员访谈、现场抽查等方式，查验数据的完备性、真实性、有效性。并对重点环境应急资源应进行现场勘查。确保了环境应急资源清单抽查数据真实、准确、可信。</w:t>
            </w:r>
          </w:p>
          <w:p w:rsidR="000C6844" w:rsidRDefault="00F1340B">
            <w:pPr>
              <w:spacing w:line="360" w:lineRule="auto"/>
              <w:rPr>
                <w:rFonts w:eastAsia="仿宋"/>
                <w:b/>
                <w:bCs/>
                <w:sz w:val="24"/>
                <w:szCs w:val="24"/>
              </w:rPr>
            </w:pPr>
            <w:r>
              <w:rPr>
                <w:rFonts w:eastAsia="仿宋"/>
                <w:b/>
                <w:bCs/>
                <w:sz w:val="24"/>
                <w:szCs w:val="24"/>
              </w:rPr>
              <w:t xml:space="preserve">1.5 </w:t>
            </w:r>
            <w:r>
              <w:rPr>
                <w:rFonts w:eastAsia="仿宋"/>
                <w:b/>
                <w:bCs/>
                <w:sz w:val="24"/>
                <w:szCs w:val="24"/>
              </w:rPr>
              <w:t>编写调查报告</w:t>
            </w:r>
          </w:p>
          <w:p w:rsidR="000C6844" w:rsidRDefault="00F1340B" w:rsidP="00FB2BE0">
            <w:pPr>
              <w:spacing w:line="360" w:lineRule="auto"/>
              <w:ind w:firstLineChars="200" w:firstLine="480"/>
              <w:jc w:val="left"/>
              <w:rPr>
                <w:rFonts w:eastAsia="仿宋"/>
                <w:sz w:val="24"/>
                <w:szCs w:val="24"/>
              </w:rPr>
            </w:pPr>
            <w:r>
              <w:rPr>
                <w:rFonts w:eastAsia="仿宋"/>
                <w:sz w:val="24"/>
                <w:szCs w:val="24"/>
              </w:rPr>
              <w:t>陕西千麦医学检验有限公司应急资源调查报告表主要包括调查概要、调查过程及数据核实、调查结果与结论，并附以环境应急资源信息清单、分布图及调查方案等文件。</w:t>
            </w:r>
          </w:p>
        </w:tc>
      </w:tr>
      <w:tr w:rsidR="000C6844">
        <w:trPr>
          <w:trHeight w:val="454"/>
          <w:jc w:val="center"/>
        </w:trPr>
        <w:tc>
          <w:tcPr>
            <w:tcW w:w="8992" w:type="dxa"/>
            <w:gridSpan w:val="5"/>
            <w:vAlign w:val="center"/>
          </w:tcPr>
          <w:p w:rsidR="000C6844" w:rsidRDefault="00F1340B">
            <w:pPr>
              <w:adjustRightInd w:val="0"/>
              <w:snapToGrid w:val="0"/>
              <w:spacing w:line="360" w:lineRule="auto"/>
              <w:rPr>
                <w:rFonts w:eastAsia="仿宋"/>
                <w:b/>
                <w:sz w:val="24"/>
                <w:szCs w:val="24"/>
              </w:rPr>
            </w:pPr>
            <w:r>
              <w:rPr>
                <w:rFonts w:eastAsia="仿宋"/>
                <w:b/>
                <w:sz w:val="24"/>
                <w:szCs w:val="24"/>
              </w:rPr>
              <w:lastRenderedPageBreak/>
              <w:t>2</w:t>
            </w:r>
            <w:r>
              <w:rPr>
                <w:rFonts w:eastAsia="仿宋"/>
                <w:b/>
                <w:sz w:val="24"/>
                <w:szCs w:val="24"/>
              </w:rPr>
              <w:t>、调查结果（调查结果如果为</w:t>
            </w:r>
            <w:r>
              <w:rPr>
                <w:rFonts w:eastAsia="仿宋"/>
                <w:b/>
                <w:sz w:val="24"/>
                <w:szCs w:val="24"/>
              </w:rPr>
              <w:t>“</w:t>
            </w:r>
            <w:r>
              <w:rPr>
                <w:rFonts w:eastAsia="仿宋"/>
                <w:b/>
                <w:sz w:val="24"/>
                <w:szCs w:val="24"/>
              </w:rPr>
              <w:t>有</w:t>
            </w:r>
            <w:r>
              <w:rPr>
                <w:rFonts w:eastAsia="仿宋"/>
                <w:b/>
                <w:sz w:val="24"/>
                <w:szCs w:val="24"/>
              </w:rPr>
              <w:t>”</w:t>
            </w:r>
            <w:r>
              <w:rPr>
                <w:rFonts w:eastAsia="仿宋"/>
                <w:b/>
                <w:sz w:val="24"/>
                <w:szCs w:val="24"/>
              </w:rPr>
              <w:t>，应附相应调查表）</w:t>
            </w:r>
          </w:p>
        </w:tc>
      </w:tr>
      <w:tr w:rsidR="000C6844">
        <w:trPr>
          <w:trHeight w:val="830"/>
          <w:jc w:val="center"/>
        </w:trPr>
        <w:tc>
          <w:tcPr>
            <w:tcW w:w="1490" w:type="dxa"/>
            <w:vAlign w:val="center"/>
          </w:tcPr>
          <w:p w:rsidR="000C6844" w:rsidRDefault="00F1340B">
            <w:pPr>
              <w:adjustRightInd w:val="0"/>
              <w:snapToGrid w:val="0"/>
              <w:spacing w:line="360" w:lineRule="auto"/>
              <w:rPr>
                <w:rFonts w:eastAsia="仿宋"/>
                <w:sz w:val="24"/>
                <w:szCs w:val="24"/>
              </w:rPr>
            </w:pPr>
            <w:r>
              <w:rPr>
                <w:rFonts w:eastAsia="仿宋"/>
                <w:sz w:val="24"/>
                <w:szCs w:val="24"/>
              </w:rPr>
              <w:t>应急资源情况</w:t>
            </w:r>
          </w:p>
        </w:tc>
        <w:tc>
          <w:tcPr>
            <w:tcW w:w="7502" w:type="dxa"/>
            <w:gridSpan w:val="4"/>
            <w:vAlign w:val="center"/>
          </w:tcPr>
          <w:p w:rsidR="000C6844" w:rsidRDefault="00F1340B">
            <w:pPr>
              <w:adjustRightInd w:val="0"/>
              <w:snapToGrid w:val="0"/>
              <w:spacing w:line="360" w:lineRule="auto"/>
              <w:rPr>
                <w:rFonts w:eastAsia="仿宋"/>
                <w:sz w:val="24"/>
                <w:szCs w:val="24"/>
              </w:rPr>
            </w:pPr>
            <w:r>
              <w:rPr>
                <w:rFonts w:eastAsia="仿宋"/>
                <w:sz w:val="24"/>
                <w:szCs w:val="24"/>
              </w:rPr>
              <w:t>资源品种：</w:t>
            </w:r>
            <w:r>
              <w:rPr>
                <w:rFonts w:eastAsia="仿宋"/>
                <w:sz w:val="24"/>
                <w:szCs w:val="24"/>
                <w:u w:val="single"/>
              </w:rPr>
              <w:t xml:space="preserve"> </w:t>
            </w:r>
            <w:r w:rsidR="00FE130F">
              <w:rPr>
                <w:rFonts w:eastAsia="仿宋" w:hint="eastAsia"/>
                <w:sz w:val="24"/>
                <w:szCs w:val="24"/>
                <w:u w:val="single"/>
              </w:rPr>
              <w:t>6</w:t>
            </w:r>
            <w:r>
              <w:rPr>
                <w:rFonts w:eastAsia="仿宋"/>
                <w:sz w:val="24"/>
                <w:szCs w:val="24"/>
                <w:u w:val="single"/>
              </w:rPr>
              <w:t xml:space="preserve"> </w:t>
            </w:r>
            <w:r>
              <w:rPr>
                <w:rFonts w:eastAsia="仿宋"/>
                <w:sz w:val="24"/>
                <w:szCs w:val="24"/>
              </w:rPr>
              <w:t>种；</w:t>
            </w:r>
          </w:p>
          <w:p w:rsidR="000C6844" w:rsidRDefault="00F1340B" w:rsidP="00FB2BE0">
            <w:pPr>
              <w:adjustRightInd w:val="0"/>
              <w:snapToGrid w:val="0"/>
              <w:spacing w:line="360" w:lineRule="auto"/>
              <w:rPr>
                <w:rFonts w:eastAsia="仿宋"/>
                <w:sz w:val="24"/>
                <w:szCs w:val="24"/>
              </w:rPr>
            </w:pPr>
            <w:r>
              <w:rPr>
                <w:rFonts w:eastAsia="仿宋"/>
                <w:sz w:val="24"/>
                <w:szCs w:val="24"/>
              </w:rPr>
              <w:t>是否有外部环境应急支持单位：</w:t>
            </w:r>
            <w:r>
              <w:rPr>
                <w:rFonts w:eastAsia="仿宋"/>
                <w:sz w:val="24"/>
                <w:szCs w:val="24"/>
              </w:rPr>
              <w:sym w:font="Wingdings 2" w:char="0052"/>
            </w:r>
            <w:r>
              <w:rPr>
                <w:rFonts w:eastAsia="仿宋"/>
                <w:sz w:val="24"/>
                <w:szCs w:val="24"/>
              </w:rPr>
              <w:t>有，</w:t>
            </w:r>
            <w:r>
              <w:rPr>
                <w:rFonts w:eastAsia="仿宋"/>
                <w:sz w:val="24"/>
                <w:szCs w:val="24"/>
                <w:u w:val="single"/>
              </w:rPr>
              <w:t xml:space="preserve"> </w:t>
            </w:r>
            <w:r w:rsidR="00FB2BE0">
              <w:rPr>
                <w:rFonts w:eastAsia="仿宋" w:hint="eastAsia"/>
                <w:sz w:val="24"/>
                <w:szCs w:val="24"/>
                <w:u w:val="single"/>
              </w:rPr>
              <w:t>2</w:t>
            </w:r>
            <w:r>
              <w:rPr>
                <w:rFonts w:eastAsia="仿宋"/>
                <w:sz w:val="24"/>
                <w:szCs w:val="24"/>
                <w:u w:val="single"/>
              </w:rPr>
              <w:t xml:space="preserve"> </w:t>
            </w:r>
            <w:r>
              <w:rPr>
                <w:rFonts w:eastAsia="仿宋"/>
                <w:sz w:val="24"/>
                <w:szCs w:val="24"/>
              </w:rPr>
              <w:t>家；</w:t>
            </w:r>
            <w:r>
              <w:rPr>
                <w:rFonts w:eastAsia="仿宋"/>
                <w:sz w:val="24"/>
                <w:szCs w:val="24"/>
              </w:rPr>
              <w:sym w:font="Wingdings 2" w:char="00A3"/>
            </w:r>
            <w:r>
              <w:rPr>
                <w:rFonts w:eastAsia="仿宋"/>
                <w:sz w:val="24"/>
                <w:szCs w:val="24"/>
              </w:rPr>
              <w:t>无</w:t>
            </w:r>
          </w:p>
        </w:tc>
      </w:tr>
      <w:tr w:rsidR="000C6844">
        <w:trPr>
          <w:trHeight w:val="454"/>
          <w:jc w:val="center"/>
        </w:trPr>
        <w:tc>
          <w:tcPr>
            <w:tcW w:w="8992" w:type="dxa"/>
            <w:gridSpan w:val="5"/>
            <w:vAlign w:val="center"/>
          </w:tcPr>
          <w:p w:rsidR="000C6844" w:rsidRDefault="00F1340B">
            <w:pPr>
              <w:adjustRightInd w:val="0"/>
              <w:snapToGrid w:val="0"/>
              <w:spacing w:line="360" w:lineRule="auto"/>
              <w:rPr>
                <w:rFonts w:eastAsia="仿宋"/>
                <w:b/>
                <w:sz w:val="24"/>
                <w:szCs w:val="24"/>
              </w:rPr>
            </w:pPr>
            <w:r>
              <w:rPr>
                <w:rFonts w:eastAsia="仿宋"/>
                <w:b/>
                <w:sz w:val="24"/>
                <w:szCs w:val="24"/>
              </w:rPr>
              <w:t>3</w:t>
            </w:r>
            <w:r>
              <w:rPr>
                <w:rFonts w:eastAsia="仿宋"/>
                <w:b/>
                <w:sz w:val="24"/>
                <w:szCs w:val="24"/>
              </w:rPr>
              <w:t>、调查质量控制与管理</w:t>
            </w:r>
          </w:p>
        </w:tc>
      </w:tr>
      <w:tr w:rsidR="000C6844">
        <w:trPr>
          <w:trHeight w:val="1246"/>
          <w:jc w:val="center"/>
        </w:trPr>
        <w:tc>
          <w:tcPr>
            <w:tcW w:w="8992" w:type="dxa"/>
            <w:gridSpan w:val="5"/>
            <w:vAlign w:val="center"/>
          </w:tcPr>
          <w:p w:rsidR="000C6844" w:rsidRDefault="00F1340B">
            <w:pPr>
              <w:adjustRightInd w:val="0"/>
              <w:snapToGrid w:val="0"/>
              <w:spacing w:line="360" w:lineRule="auto"/>
              <w:rPr>
                <w:rFonts w:eastAsia="仿宋"/>
                <w:sz w:val="24"/>
                <w:szCs w:val="24"/>
              </w:rPr>
            </w:pPr>
            <w:r>
              <w:rPr>
                <w:rFonts w:eastAsia="仿宋"/>
                <w:sz w:val="24"/>
                <w:szCs w:val="24"/>
              </w:rPr>
              <w:lastRenderedPageBreak/>
              <w:t>是否进行了调查信息审核：</w:t>
            </w:r>
            <w:r>
              <w:rPr>
                <w:rFonts w:eastAsia="仿宋"/>
                <w:sz w:val="24"/>
                <w:szCs w:val="24"/>
              </w:rPr>
              <w:sym w:font="Wingdings 2" w:char="F052"/>
            </w:r>
            <w:r>
              <w:rPr>
                <w:rFonts w:eastAsia="仿宋"/>
                <w:sz w:val="24"/>
                <w:szCs w:val="24"/>
              </w:rPr>
              <w:t>有；</w:t>
            </w:r>
            <w:r>
              <w:rPr>
                <w:rFonts w:eastAsia="仿宋"/>
                <w:sz w:val="24"/>
                <w:szCs w:val="24"/>
              </w:rPr>
              <w:t>□</w:t>
            </w:r>
            <w:r>
              <w:rPr>
                <w:rFonts w:eastAsia="仿宋"/>
                <w:sz w:val="24"/>
                <w:szCs w:val="24"/>
              </w:rPr>
              <w:t>无</w:t>
            </w:r>
          </w:p>
          <w:p w:rsidR="000C6844" w:rsidRDefault="00F1340B">
            <w:pPr>
              <w:adjustRightInd w:val="0"/>
              <w:snapToGrid w:val="0"/>
              <w:spacing w:line="360" w:lineRule="auto"/>
              <w:rPr>
                <w:rFonts w:eastAsia="仿宋"/>
                <w:sz w:val="24"/>
                <w:szCs w:val="24"/>
              </w:rPr>
            </w:pPr>
            <w:r>
              <w:rPr>
                <w:rFonts w:eastAsia="仿宋"/>
                <w:sz w:val="24"/>
                <w:szCs w:val="24"/>
              </w:rPr>
              <w:t>是否建立了调查信息档案：</w:t>
            </w:r>
            <w:r>
              <w:rPr>
                <w:rFonts w:eastAsia="仿宋"/>
                <w:sz w:val="24"/>
                <w:szCs w:val="24"/>
              </w:rPr>
              <w:sym w:font="Wingdings 2" w:char="F052"/>
            </w:r>
            <w:r>
              <w:rPr>
                <w:rFonts w:eastAsia="仿宋"/>
                <w:sz w:val="24"/>
                <w:szCs w:val="24"/>
              </w:rPr>
              <w:t>有；</w:t>
            </w:r>
            <w:r>
              <w:rPr>
                <w:rFonts w:eastAsia="仿宋"/>
                <w:sz w:val="24"/>
                <w:szCs w:val="24"/>
              </w:rPr>
              <w:t>□</w:t>
            </w:r>
            <w:r>
              <w:rPr>
                <w:rFonts w:eastAsia="仿宋"/>
                <w:sz w:val="24"/>
                <w:szCs w:val="24"/>
              </w:rPr>
              <w:t>无</w:t>
            </w:r>
          </w:p>
          <w:p w:rsidR="000C6844" w:rsidRDefault="00F1340B">
            <w:pPr>
              <w:adjustRightInd w:val="0"/>
              <w:snapToGrid w:val="0"/>
              <w:spacing w:line="360" w:lineRule="auto"/>
              <w:rPr>
                <w:rFonts w:eastAsia="仿宋"/>
                <w:sz w:val="24"/>
                <w:szCs w:val="24"/>
              </w:rPr>
            </w:pPr>
            <w:r>
              <w:rPr>
                <w:rFonts w:eastAsia="仿宋"/>
                <w:sz w:val="24"/>
                <w:szCs w:val="24"/>
              </w:rPr>
              <w:t>是否建立了调查更新机制：</w:t>
            </w:r>
            <w:r>
              <w:rPr>
                <w:rFonts w:eastAsia="仿宋"/>
                <w:sz w:val="24"/>
                <w:szCs w:val="24"/>
              </w:rPr>
              <w:sym w:font="Wingdings 2" w:char="F052"/>
            </w:r>
            <w:r>
              <w:rPr>
                <w:rFonts w:eastAsia="仿宋"/>
                <w:sz w:val="24"/>
                <w:szCs w:val="24"/>
              </w:rPr>
              <w:t>有；</w:t>
            </w:r>
            <w:r>
              <w:rPr>
                <w:rFonts w:eastAsia="仿宋"/>
                <w:sz w:val="24"/>
                <w:szCs w:val="24"/>
              </w:rPr>
              <w:t>□</w:t>
            </w:r>
            <w:r>
              <w:rPr>
                <w:rFonts w:eastAsia="仿宋"/>
                <w:sz w:val="24"/>
                <w:szCs w:val="24"/>
              </w:rPr>
              <w:t>无</w:t>
            </w:r>
          </w:p>
        </w:tc>
      </w:tr>
      <w:tr w:rsidR="000C6844">
        <w:trPr>
          <w:trHeight w:val="454"/>
          <w:jc w:val="center"/>
        </w:trPr>
        <w:tc>
          <w:tcPr>
            <w:tcW w:w="8992" w:type="dxa"/>
            <w:gridSpan w:val="5"/>
            <w:vAlign w:val="center"/>
          </w:tcPr>
          <w:p w:rsidR="000C6844" w:rsidRDefault="00F1340B">
            <w:pPr>
              <w:adjustRightInd w:val="0"/>
              <w:snapToGrid w:val="0"/>
              <w:spacing w:line="360" w:lineRule="auto"/>
              <w:rPr>
                <w:rFonts w:eastAsia="仿宋"/>
                <w:b/>
                <w:sz w:val="24"/>
                <w:szCs w:val="24"/>
              </w:rPr>
            </w:pPr>
            <w:r>
              <w:rPr>
                <w:rFonts w:eastAsia="仿宋"/>
                <w:b/>
                <w:sz w:val="24"/>
                <w:szCs w:val="24"/>
              </w:rPr>
              <w:t>4</w:t>
            </w:r>
            <w:r>
              <w:rPr>
                <w:rFonts w:eastAsia="仿宋"/>
                <w:b/>
                <w:sz w:val="24"/>
                <w:szCs w:val="24"/>
              </w:rPr>
              <w:t>、资源储备与应急需求匹配的分析结论</w:t>
            </w:r>
          </w:p>
        </w:tc>
      </w:tr>
      <w:tr w:rsidR="000C6844">
        <w:trPr>
          <w:trHeight w:val="454"/>
          <w:jc w:val="center"/>
        </w:trPr>
        <w:tc>
          <w:tcPr>
            <w:tcW w:w="8992" w:type="dxa"/>
            <w:gridSpan w:val="5"/>
            <w:vAlign w:val="center"/>
          </w:tcPr>
          <w:p w:rsidR="000C6844" w:rsidRDefault="00F1340B">
            <w:pPr>
              <w:adjustRightInd w:val="0"/>
              <w:snapToGrid w:val="0"/>
              <w:spacing w:line="360" w:lineRule="auto"/>
              <w:rPr>
                <w:rFonts w:eastAsia="仿宋"/>
                <w:sz w:val="24"/>
                <w:szCs w:val="24"/>
              </w:rPr>
            </w:pPr>
            <w:r>
              <w:rPr>
                <w:rFonts w:eastAsia="仿宋"/>
                <w:sz w:val="24"/>
                <w:szCs w:val="24"/>
              </w:rPr>
              <w:t>□</w:t>
            </w:r>
            <w:r>
              <w:rPr>
                <w:rFonts w:eastAsia="仿宋"/>
                <w:sz w:val="24"/>
                <w:szCs w:val="24"/>
              </w:rPr>
              <w:t>完全满足；</w:t>
            </w:r>
            <w:r>
              <w:rPr>
                <w:rFonts w:eastAsia="仿宋"/>
                <w:sz w:val="24"/>
                <w:szCs w:val="24"/>
              </w:rPr>
              <w:sym w:font="Wingdings 2" w:char="F052"/>
            </w:r>
            <w:r>
              <w:rPr>
                <w:rFonts w:eastAsia="仿宋"/>
                <w:sz w:val="24"/>
                <w:szCs w:val="24"/>
              </w:rPr>
              <w:t>满足；</w:t>
            </w:r>
            <w:r>
              <w:rPr>
                <w:rFonts w:eastAsia="仿宋"/>
                <w:sz w:val="24"/>
                <w:szCs w:val="24"/>
              </w:rPr>
              <w:t>□</w:t>
            </w:r>
            <w:r>
              <w:rPr>
                <w:rFonts w:eastAsia="仿宋"/>
                <w:sz w:val="24"/>
                <w:szCs w:val="24"/>
              </w:rPr>
              <w:t>基本满足；</w:t>
            </w:r>
            <w:r>
              <w:rPr>
                <w:rFonts w:eastAsia="仿宋"/>
                <w:sz w:val="24"/>
                <w:szCs w:val="24"/>
              </w:rPr>
              <w:t>□</w:t>
            </w:r>
            <w:r>
              <w:rPr>
                <w:rFonts w:eastAsia="仿宋"/>
                <w:sz w:val="24"/>
                <w:szCs w:val="24"/>
              </w:rPr>
              <w:t>不能满足</w:t>
            </w:r>
          </w:p>
        </w:tc>
      </w:tr>
      <w:tr w:rsidR="000C6844">
        <w:trPr>
          <w:trHeight w:val="454"/>
          <w:jc w:val="center"/>
        </w:trPr>
        <w:tc>
          <w:tcPr>
            <w:tcW w:w="8992" w:type="dxa"/>
            <w:gridSpan w:val="5"/>
            <w:vAlign w:val="center"/>
          </w:tcPr>
          <w:p w:rsidR="000C6844" w:rsidRDefault="00F1340B">
            <w:pPr>
              <w:adjustRightInd w:val="0"/>
              <w:snapToGrid w:val="0"/>
              <w:spacing w:line="360" w:lineRule="auto"/>
              <w:rPr>
                <w:rFonts w:eastAsia="仿宋"/>
                <w:b/>
                <w:sz w:val="24"/>
                <w:szCs w:val="24"/>
              </w:rPr>
            </w:pPr>
            <w:r>
              <w:rPr>
                <w:rFonts w:eastAsia="仿宋"/>
                <w:b/>
                <w:sz w:val="24"/>
                <w:szCs w:val="24"/>
              </w:rPr>
              <w:t>5</w:t>
            </w:r>
            <w:r>
              <w:rPr>
                <w:rFonts w:eastAsia="仿宋"/>
                <w:b/>
                <w:sz w:val="24"/>
                <w:szCs w:val="24"/>
              </w:rPr>
              <w:t>、附件</w:t>
            </w:r>
          </w:p>
        </w:tc>
      </w:tr>
      <w:tr w:rsidR="000C6844" w:rsidTr="003C296C">
        <w:trPr>
          <w:trHeight w:val="13060"/>
          <w:jc w:val="center"/>
        </w:trPr>
        <w:tc>
          <w:tcPr>
            <w:tcW w:w="8992" w:type="dxa"/>
            <w:gridSpan w:val="5"/>
            <w:vAlign w:val="center"/>
          </w:tcPr>
          <w:p w:rsidR="000C6844" w:rsidRDefault="00F1340B">
            <w:pPr>
              <w:snapToGrid w:val="0"/>
              <w:spacing w:line="360" w:lineRule="auto"/>
              <w:jc w:val="left"/>
              <w:rPr>
                <w:rFonts w:eastAsia="仿宋"/>
                <w:b/>
                <w:bCs/>
                <w:sz w:val="24"/>
                <w:szCs w:val="24"/>
              </w:rPr>
            </w:pPr>
            <w:r>
              <w:rPr>
                <w:rFonts w:eastAsia="仿宋"/>
                <w:b/>
                <w:bCs/>
                <w:sz w:val="24"/>
                <w:szCs w:val="24"/>
              </w:rPr>
              <w:lastRenderedPageBreak/>
              <w:t>5.1</w:t>
            </w:r>
            <w:r>
              <w:rPr>
                <w:rFonts w:eastAsia="仿宋"/>
                <w:b/>
                <w:bCs/>
                <w:sz w:val="24"/>
                <w:szCs w:val="24"/>
              </w:rPr>
              <w:t>环境应急资源</w:t>
            </w:r>
            <w:r>
              <w:rPr>
                <w:rFonts w:eastAsia="仿宋"/>
                <w:b/>
                <w:bCs/>
                <w:sz w:val="24"/>
                <w:szCs w:val="24"/>
              </w:rPr>
              <w:t>/</w:t>
            </w:r>
            <w:r>
              <w:rPr>
                <w:rFonts w:eastAsia="仿宋"/>
                <w:b/>
                <w:bCs/>
                <w:sz w:val="24"/>
                <w:szCs w:val="24"/>
              </w:rPr>
              <w:t>信息汇总表</w:t>
            </w:r>
          </w:p>
          <w:tbl>
            <w:tblPr>
              <w:tblStyle w:val="ae"/>
              <w:tblW w:w="5000" w:type="pct"/>
              <w:jc w:val="center"/>
              <w:tblCellMar>
                <w:left w:w="28" w:type="dxa"/>
                <w:right w:w="28" w:type="dxa"/>
              </w:tblCellMar>
              <w:tblLook w:val="04A0" w:firstRow="1" w:lastRow="0" w:firstColumn="1" w:lastColumn="0" w:noHBand="0" w:noVBand="1"/>
            </w:tblPr>
            <w:tblGrid>
              <w:gridCol w:w="1072"/>
              <w:gridCol w:w="1394"/>
              <w:gridCol w:w="1708"/>
              <w:gridCol w:w="927"/>
              <w:gridCol w:w="998"/>
              <w:gridCol w:w="2667"/>
            </w:tblGrid>
            <w:tr w:rsidR="000C6844">
              <w:trPr>
                <w:trHeight w:val="454"/>
                <w:jc w:val="center"/>
              </w:trPr>
              <w:tc>
                <w:tcPr>
                  <w:tcW w:w="5000" w:type="pct"/>
                  <w:gridSpan w:val="6"/>
                  <w:vAlign w:val="center"/>
                </w:tcPr>
                <w:p w:rsidR="000C6844" w:rsidRDefault="00F1340B">
                  <w:pPr>
                    <w:spacing w:line="360" w:lineRule="exact"/>
                    <w:jc w:val="center"/>
                    <w:rPr>
                      <w:rFonts w:eastAsia="仿宋"/>
                      <w:sz w:val="21"/>
                      <w:szCs w:val="21"/>
                    </w:rPr>
                  </w:pPr>
                  <w:r>
                    <w:rPr>
                      <w:rFonts w:eastAsia="仿宋"/>
                      <w:sz w:val="21"/>
                      <w:szCs w:val="21"/>
                    </w:rPr>
                    <w:t>企事业单位基本信息</w:t>
                  </w:r>
                </w:p>
              </w:tc>
            </w:tr>
            <w:tr w:rsidR="000C6844">
              <w:trPr>
                <w:trHeight w:val="454"/>
                <w:jc w:val="center"/>
              </w:trPr>
              <w:tc>
                <w:tcPr>
                  <w:tcW w:w="612" w:type="pct"/>
                  <w:vAlign w:val="center"/>
                </w:tcPr>
                <w:p w:rsidR="000C6844" w:rsidRDefault="00F1340B">
                  <w:pPr>
                    <w:spacing w:line="360" w:lineRule="exact"/>
                    <w:jc w:val="center"/>
                    <w:rPr>
                      <w:rFonts w:eastAsia="仿宋"/>
                      <w:sz w:val="21"/>
                      <w:szCs w:val="21"/>
                    </w:rPr>
                  </w:pPr>
                  <w:r>
                    <w:rPr>
                      <w:rFonts w:eastAsia="仿宋"/>
                      <w:sz w:val="21"/>
                      <w:szCs w:val="21"/>
                    </w:rPr>
                    <w:t>单位名称</w:t>
                  </w:r>
                </w:p>
              </w:tc>
              <w:tc>
                <w:tcPr>
                  <w:tcW w:w="4388" w:type="pct"/>
                  <w:gridSpan w:val="5"/>
                  <w:vAlign w:val="center"/>
                </w:tcPr>
                <w:p w:rsidR="000C6844" w:rsidRDefault="00F1340B">
                  <w:pPr>
                    <w:spacing w:line="360" w:lineRule="exact"/>
                    <w:jc w:val="center"/>
                    <w:rPr>
                      <w:rFonts w:eastAsia="仿宋"/>
                      <w:sz w:val="21"/>
                      <w:szCs w:val="21"/>
                    </w:rPr>
                  </w:pPr>
                  <w:r>
                    <w:rPr>
                      <w:rFonts w:eastAsia="仿宋" w:hint="eastAsia"/>
                      <w:sz w:val="21"/>
                      <w:szCs w:val="21"/>
                    </w:rPr>
                    <w:t>陕西千麦医学检验有限公司</w:t>
                  </w:r>
                </w:p>
              </w:tc>
            </w:tr>
            <w:tr w:rsidR="000C6844">
              <w:trPr>
                <w:trHeight w:val="454"/>
                <w:jc w:val="center"/>
              </w:trPr>
              <w:tc>
                <w:tcPr>
                  <w:tcW w:w="612" w:type="pct"/>
                  <w:vAlign w:val="center"/>
                </w:tcPr>
                <w:p w:rsidR="000C6844" w:rsidRDefault="00F1340B">
                  <w:pPr>
                    <w:spacing w:line="360" w:lineRule="exact"/>
                    <w:jc w:val="center"/>
                    <w:rPr>
                      <w:rFonts w:eastAsia="仿宋"/>
                      <w:sz w:val="21"/>
                      <w:szCs w:val="21"/>
                    </w:rPr>
                  </w:pPr>
                  <w:r>
                    <w:rPr>
                      <w:rFonts w:eastAsia="仿宋"/>
                      <w:sz w:val="21"/>
                      <w:szCs w:val="21"/>
                    </w:rPr>
                    <w:t>物资库</w:t>
                  </w:r>
                </w:p>
                <w:p w:rsidR="000C6844" w:rsidRDefault="00F1340B">
                  <w:pPr>
                    <w:spacing w:line="360" w:lineRule="exact"/>
                    <w:jc w:val="center"/>
                    <w:rPr>
                      <w:rFonts w:eastAsia="仿宋"/>
                      <w:sz w:val="21"/>
                      <w:szCs w:val="21"/>
                    </w:rPr>
                  </w:pPr>
                  <w:r>
                    <w:rPr>
                      <w:rFonts w:eastAsia="仿宋"/>
                      <w:sz w:val="21"/>
                      <w:szCs w:val="21"/>
                    </w:rPr>
                    <w:t>位置</w:t>
                  </w:r>
                </w:p>
              </w:tc>
              <w:tc>
                <w:tcPr>
                  <w:tcW w:w="1" w:type="pct"/>
                  <w:gridSpan w:val="5"/>
                  <w:vAlign w:val="center"/>
                </w:tcPr>
                <w:p w:rsidR="000C6844" w:rsidRDefault="00F1340B">
                  <w:pPr>
                    <w:spacing w:line="360" w:lineRule="exact"/>
                    <w:jc w:val="center"/>
                    <w:rPr>
                      <w:rFonts w:eastAsia="仿宋"/>
                      <w:sz w:val="21"/>
                      <w:szCs w:val="21"/>
                    </w:rPr>
                  </w:pPr>
                  <w:r>
                    <w:rPr>
                      <w:rFonts w:eastAsia="仿宋" w:hint="eastAsia"/>
                      <w:sz w:val="21"/>
                      <w:szCs w:val="21"/>
                    </w:rPr>
                    <w:t>中心经度</w:t>
                  </w:r>
                  <w:r>
                    <w:rPr>
                      <w:rFonts w:eastAsia="仿宋"/>
                      <w:sz w:val="21"/>
                      <w:szCs w:val="21"/>
                    </w:rPr>
                    <w:t>：</w:t>
                  </w:r>
                  <w:r>
                    <w:rPr>
                      <w:rFonts w:eastAsia="仿宋"/>
                      <w:sz w:val="21"/>
                      <w:szCs w:val="21"/>
                    </w:rPr>
                    <w:t>109.018075017°</w:t>
                  </w:r>
                  <w:r>
                    <w:rPr>
                      <w:rFonts w:eastAsia="仿宋"/>
                      <w:sz w:val="21"/>
                      <w:szCs w:val="21"/>
                    </w:rPr>
                    <w:t>，</w:t>
                  </w:r>
                </w:p>
                <w:p w:rsidR="000C6844" w:rsidRDefault="00F1340B">
                  <w:pPr>
                    <w:spacing w:line="360" w:lineRule="exact"/>
                    <w:jc w:val="center"/>
                    <w:rPr>
                      <w:rFonts w:eastAsia="仿宋"/>
                      <w:sz w:val="21"/>
                      <w:szCs w:val="21"/>
                    </w:rPr>
                  </w:pPr>
                  <w:r>
                    <w:rPr>
                      <w:rFonts w:eastAsia="仿宋" w:hint="eastAsia"/>
                      <w:sz w:val="21"/>
                      <w:szCs w:val="21"/>
                    </w:rPr>
                    <w:t>中心纬度</w:t>
                  </w:r>
                  <w:r>
                    <w:rPr>
                      <w:rFonts w:eastAsia="仿宋"/>
                      <w:sz w:val="21"/>
                      <w:szCs w:val="21"/>
                    </w:rPr>
                    <w:t>：</w:t>
                  </w:r>
                  <w:r>
                    <w:rPr>
                      <w:rFonts w:eastAsia="仿宋"/>
                      <w:sz w:val="21"/>
                      <w:szCs w:val="21"/>
                    </w:rPr>
                    <w:t>34.538753370°</w:t>
                  </w:r>
                </w:p>
              </w:tc>
            </w:tr>
            <w:tr w:rsidR="000C6844">
              <w:trPr>
                <w:trHeight w:val="454"/>
                <w:jc w:val="center"/>
              </w:trPr>
              <w:tc>
                <w:tcPr>
                  <w:tcW w:w="612" w:type="pct"/>
                  <w:vMerge w:val="restart"/>
                  <w:vAlign w:val="center"/>
                </w:tcPr>
                <w:p w:rsidR="000C6844" w:rsidRDefault="00F1340B">
                  <w:pPr>
                    <w:spacing w:line="360" w:lineRule="exact"/>
                    <w:jc w:val="center"/>
                    <w:rPr>
                      <w:rFonts w:eastAsia="仿宋"/>
                      <w:sz w:val="21"/>
                      <w:szCs w:val="21"/>
                    </w:rPr>
                  </w:pPr>
                  <w:r>
                    <w:rPr>
                      <w:rFonts w:eastAsia="仿宋"/>
                      <w:sz w:val="21"/>
                      <w:szCs w:val="21"/>
                    </w:rPr>
                    <w:t>负责人</w:t>
                  </w:r>
                </w:p>
              </w:tc>
              <w:tc>
                <w:tcPr>
                  <w:tcW w:w="795" w:type="pct"/>
                  <w:vAlign w:val="center"/>
                </w:tcPr>
                <w:p w:rsidR="000C6844" w:rsidRDefault="00F1340B">
                  <w:pPr>
                    <w:spacing w:line="360" w:lineRule="exact"/>
                    <w:jc w:val="center"/>
                    <w:rPr>
                      <w:rFonts w:eastAsia="仿宋"/>
                      <w:sz w:val="21"/>
                      <w:szCs w:val="21"/>
                    </w:rPr>
                  </w:pPr>
                  <w:r>
                    <w:rPr>
                      <w:rFonts w:eastAsia="仿宋"/>
                      <w:sz w:val="21"/>
                      <w:szCs w:val="21"/>
                    </w:rPr>
                    <w:t>姓名</w:t>
                  </w:r>
                </w:p>
              </w:tc>
              <w:tc>
                <w:tcPr>
                  <w:tcW w:w="974" w:type="pct"/>
                  <w:vAlign w:val="center"/>
                </w:tcPr>
                <w:p w:rsidR="000C6844" w:rsidRDefault="00F1340B">
                  <w:pPr>
                    <w:spacing w:line="360" w:lineRule="exact"/>
                    <w:jc w:val="center"/>
                    <w:rPr>
                      <w:rFonts w:eastAsia="仿宋"/>
                      <w:sz w:val="21"/>
                      <w:szCs w:val="21"/>
                    </w:rPr>
                  </w:pPr>
                  <w:r>
                    <w:rPr>
                      <w:rFonts w:eastAsia="仿宋" w:hint="eastAsia"/>
                      <w:sz w:val="21"/>
                      <w:szCs w:val="21"/>
                    </w:rPr>
                    <w:t>袁伟</w:t>
                  </w:r>
                </w:p>
              </w:tc>
              <w:tc>
                <w:tcPr>
                  <w:tcW w:w="529" w:type="pct"/>
                  <w:vMerge w:val="restart"/>
                  <w:vAlign w:val="center"/>
                </w:tcPr>
                <w:p w:rsidR="000C6844" w:rsidRDefault="00F1340B">
                  <w:pPr>
                    <w:spacing w:line="360" w:lineRule="exact"/>
                    <w:jc w:val="center"/>
                    <w:rPr>
                      <w:rFonts w:eastAsia="仿宋"/>
                      <w:sz w:val="21"/>
                      <w:szCs w:val="21"/>
                    </w:rPr>
                  </w:pPr>
                  <w:r>
                    <w:rPr>
                      <w:rFonts w:eastAsia="仿宋"/>
                      <w:sz w:val="21"/>
                      <w:szCs w:val="21"/>
                    </w:rPr>
                    <w:t>联系人</w:t>
                  </w:r>
                </w:p>
              </w:tc>
              <w:tc>
                <w:tcPr>
                  <w:tcW w:w="569" w:type="pct"/>
                  <w:vAlign w:val="center"/>
                </w:tcPr>
                <w:p w:rsidR="000C6844" w:rsidRDefault="00F1340B">
                  <w:pPr>
                    <w:spacing w:line="360" w:lineRule="exact"/>
                    <w:jc w:val="center"/>
                    <w:rPr>
                      <w:rFonts w:eastAsia="仿宋"/>
                      <w:sz w:val="21"/>
                      <w:szCs w:val="21"/>
                    </w:rPr>
                  </w:pPr>
                  <w:r>
                    <w:rPr>
                      <w:rFonts w:eastAsia="仿宋"/>
                      <w:sz w:val="21"/>
                      <w:szCs w:val="21"/>
                    </w:rPr>
                    <w:t>姓名</w:t>
                  </w:r>
                </w:p>
              </w:tc>
              <w:tc>
                <w:tcPr>
                  <w:tcW w:w="1521" w:type="pct"/>
                  <w:vAlign w:val="center"/>
                </w:tcPr>
                <w:p w:rsidR="000C6844" w:rsidRDefault="00F1340B">
                  <w:pPr>
                    <w:spacing w:line="360" w:lineRule="exact"/>
                    <w:jc w:val="center"/>
                    <w:rPr>
                      <w:rFonts w:eastAsia="仿宋"/>
                      <w:sz w:val="21"/>
                      <w:szCs w:val="21"/>
                    </w:rPr>
                  </w:pPr>
                  <w:r>
                    <w:rPr>
                      <w:rFonts w:eastAsia="仿宋" w:hint="eastAsia"/>
                      <w:sz w:val="21"/>
                      <w:szCs w:val="21"/>
                    </w:rPr>
                    <w:t>张华</w:t>
                  </w:r>
                </w:p>
              </w:tc>
            </w:tr>
            <w:tr w:rsidR="000C6844">
              <w:trPr>
                <w:trHeight w:val="454"/>
                <w:jc w:val="center"/>
              </w:trPr>
              <w:tc>
                <w:tcPr>
                  <w:tcW w:w="612" w:type="pct"/>
                  <w:vMerge/>
                  <w:vAlign w:val="center"/>
                </w:tcPr>
                <w:p w:rsidR="000C6844" w:rsidRDefault="000C6844">
                  <w:pPr>
                    <w:spacing w:line="360" w:lineRule="exact"/>
                    <w:jc w:val="center"/>
                    <w:rPr>
                      <w:rFonts w:eastAsia="仿宋"/>
                      <w:sz w:val="21"/>
                      <w:szCs w:val="21"/>
                    </w:rPr>
                  </w:pPr>
                </w:p>
              </w:tc>
              <w:tc>
                <w:tcPr>
                  <w:tcW w:w="795" w:type="pct"/>
                  <w:vAlign w:val="center"/>
                </w:tcPr>
                <w:p w:rsidR="000C6844" w:rsidRDefault="00F1340B">
                  <w:pPr>
                    <w:spacing w:line="360" w:lineRule="exact"/>
                    <w:jc w:val="center"/>
                    <w:rPr>
                      <w:rFonts w:eastAsia="仿宋"/>
                      <w:sz w:val="21"/>
                      <w:szCs w:val="21"/>
                    </w:rPr>
                  </w:pPr>
                  <w:r>
                    <w:rPr>
                      <w:rFonts w:eastAsia="仿宋"/>
                      <w:sz w:val="21"/>
                      <w:szCs w:val="21"/>
                    </w:rPr>
                    <w:t>联系方式</w:t>
                  </w:r>
                </w:p>
              </w:tc>
              <w:tc>
                <w:tcPr>
                  <w:tcW w:w="974" w:type="pct"/>
                  <w:vAlign w:val="center"/>
                </w:tcPr>
                <w:p w:rsidR="000C6844" w:rsidRDefault="00F1340B">
                  <w:pPr>
                    <w:spacing w:line="360" w:lineRule="exact"/>
                    <w:jc w:val="center"/>
                    <w:rPr>
                      <w:rFonts w:eastAsia="仿宋"/>
                      <w:sz w:val="21"/>
                      <w:szCs w:val="21"/>
                    </w:rPr>
                  </w:pPr>
                  <w:r>
                    <w:rPr>
                      <w:rFonts w:eastAsia="仿宋"/>
                      <w:sz w:val="21"/>
                      <w:szCs w:val="21"/>
                    </w:rPr>
                    <w:t>18628016526</w:t>
                  </w:r>
                </w:p>
              </w:tc>
              <w:tc>
                <w:tcPr>
                  <w:tcW w:w="529" w:type="pct"/>
                  <w:vMerge/>
                  <w:vAlign w:val="center"/>
                </w:tcPr>
                <w:p w:rsidR="000C6844" w:rsidRDefault="000C6844">
                  <w:pPr>
                    <w:spacing w:line="360" w:lineRule="exact"/>
                    <w:jc w:val="center"/>
                    <w:rPr>
                      <w:rFonts w:eastAsia="仿宋"/>
                      <w:sz w:val="21"/>
                      <w:szCs w:val="21"/>
                    </w:rPr>
                  </w:pPr>
                </w:p>
              </w:tc>
              <w:tc>
                <w:tcPr>
                  <w:tcW w:w="569" w:type="pct"/>
                  <w:vAlign w:val="center"/>
                </w:tcPr>
                <w:p w:rsidR="000C6844" w:rsidRDefault="00F1340B">
                  <w:pPr>
                    <w:spacing w:line="360" w:lineRule="exact"/>
                    <w:jc w:val="center"/>
                    <w:rPr>
                      <w:rFonts w:eastAsia="仿宋"/>
                      <w:sz w:val="21"/>
                      <w:szCs w:val="21"/>
                    </w:rPr>
                  </w:pPr>
                  <w:r>
                    <w:rPr>
                      <w:rFonts w:eastAsia="仿宋"/>
                      <w:sz w:val="21"/>
                      <w:szCs w:val="21"/>
                    </w:rPr>
                    <w:t>联系方式</w:t>
                  </w:r>
                </w:p>
              </w:tc>
              <w:tc>
                <w:tcPr>
                  <w:tcW w:w="1521" w:type="pct"/>
                  <w:vAlign w:val="center"/>
                </w:tcPr>
                <w:p w:rsidR="000C6844" w:rsidRDefault="00F1340B">
                  <w:pPr>
                    <w:spacing w:line="360" w:lineRule="exact"/>
                    <w:jc w:val="center"/>
                    <w:rPr>
                      <w:rFonts w:eastAsia="仿宋"/>
                      <w:sz w:val="21"/>
                      <w:szCs w:val="21"/>
                    </w:rPr>
                  </w:pPr>
                  <w:r>
                    <w:rPr>
                      <w:rFonts w:eastAsia="仿宋"/>
                      <w:sz w:val="21"/>
                      <w:szCs w:val="21"/>
                    </w:rPr>
                    <w:t>18089196361</w:t>
                  </w:r>
                </w:p>
              </w:tc>
            </w:tr>
          </w:tbl>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6"/>
              <w:gridCol w:w="1787"/>
              <w:gridCol w:w="799"/>
              <w:gridCol w:w="1189"/>
              <w:gridCol w:w="1131"/>
              <w:gridCol w:w="1085"/>
              <w:gridCol w:w="1085"/>
              <w:gridCol w:w="1054"/>
            </w:tblGrid>
            <w:tr w:rsidR="000C6844">
              <w:trPr>
                <w:trHeight w:val="454"/>
                <w:jc w:val="center"/>
              </w:trPr>
              <w:tc>
                <w:tcPr>
                  <w:tcW w:w="5000" w:type="pct"/>
                  <w:gridSpan w:val="8"/>
                  <w:tcBorders>
                    <w:tl2br w:val="nil"/>
                    <w:tr2bl w:val="nil"/>
                  </w:tcBorders>
                  <w:vAlign w:val="center"/>
                </w:tcPr>
                <w:p w:rsidR="000C6844" w:rsidRDefault="00F1340B">
                  <w:pPr>
                    <w:spacing w:line="360" w:lineRule="exact"/>
                    <w:jc w:val="center"/>
                    <w:rPr>
                      <w:rFonts w:eastAsia="仿宋"/>
                      <w:b/>
                      <w:sz w:val="21"/>
                      <w:szCs w:val="21"/>
                    </w:rPr>
                  </w:pPr>
                  <w:r>
                    <w:rPr>
                      <w:rFonts w:eastAsia="仿宋"/>
                      <w:b/>
                      <w:sz w:val="21"/>
                      <w:szCs w:val="21"/>
                    </w:rPr>
                    <w:t>环境应急资源信息</w:t>
                  </w:r>
                </w:p>
              </w:tc>
            </w:tr>
            <w:tr w:rsidR="000C6844" w:rsidTr="003C296C">
              <w:trPr>
                <w:trHeight w:val="454"/>
                <w:jc w:val="center"/>
              </w:trPr>
              <w:tc>
                <w:tcPr>
                  <w:tcW w:w="363" w:type="pct"/>
                  <w:tcBorders>
                    <w:tl2br w:val="nil"/>
                    <w:tr2bl w:val="nil"/>
                  </w:tcBorders>
                  <w:vAlign w:val="center"/>
                </w:tcPr>
                <w:p w:rsidR="000C6844" w:rsidRDefault="00F1340B">
                  <w:pPr>
                    <w:jc w:val="center"/>
                    <w:rPr>
                      <w:rFonts w:eastAsia="仿宋"/>
                      <w:b/>
                      <w:sz w:val="21"/>
                      <w:szCs w:val="21"/>
                    </w:rPr>
                  </w:pPr>
                  <w:r>
                    <w:rPr>
                      <w:rFonts w:eastAsia="仿宋"/>
                      <w:b/>
                      <w:sz w:val="21"/>
                      <w:szCs w:val="21"/>
                    </w:rPr>
                    <w:t>序号</w:t>
                  </w:r>
                </w:p>
              </w:tc>
              <w:tc>
                <w:tcPr>
                  <w:tcW w:w="1019" w:type="pct"/>
                  <w:tcBorders>
                    <w:tl2br w:val="nil"/>
                    <w:tr2bl w:val="nil"/>
                  </w:tcBorders>
                  <w:vAlign w:val="center"/>
                </w:tcPr>
                <w:p w:rsidR="000C6844" w:rsidRDefault="00F1340B">
                  <w:pPr>
                    <w:jc w:val="center"/>
                    <w:rPr>
                      <w:rFonts w:eastAsia="仿宋"/>
                      <w:b/>
                      <w:sz w:val="21"/>
                      <w:szCs w:val="21"/>
                    </w:rPr>
                  </w:pPr>
                  <w:r>
                    <w:rPr>
                      <w:rFonts w:eastAsia="仿宋"/>
                      <w:b/>
                      <w:sz w:val="21"/>
                      <w:szCs w:val="21"/>
                    </w:rPr>
                    <w:t>名称</w:t>
                  </w:r>
                </w:p>
              </w:tc>
              <w:tc>
                <w:tcPr>
                  <w:tcW w:w="456" w:type="pct"/>
                  <w:tcBorders>
                    <w:tl2br w:val="nil"/>
                    <w:tr2bl w:val="nil"/>
                  </w:tcBorders>
                  <w:vAlign w:val="center"/>
                </w:tcPr>
                <w:p w:rsidR="000C6844" w:rsidRDefault="00F1340B">
                  <w:pPr>
                    <w:jc w:val="center"/>
                    <w:rPr>
                      <w:rFonts w:eastAsia="仿宋"/>
                      <w:b/>
                      <w:sz w:val="21"/>
                      <w:szCs w:val="21"/>
                    </w:rPr>
                  </w:pPr>
                  <w:r>
                    <w:rPr>
                      <w:rFonts w:eastAsia="仿宋"/>
                      <w:b/>
                      <w:sz w:val="21"/>
                      <w:szCs w:val="21"/>
                    </w:rPr>
                    <w:t>单位</w:t>
                  </w:r>
                </w:p>
              </w:tc>
              <w:tc>
                <w:tcPr>
                  <w:tcW w:w="678" w:type="pct"/>
                  <w:tcBorders>
                    <w:tl2br w:val="nil"/>
                    <w:tr2bl w:val="nil"/>
                  </w:tcBorders>
                  <w:vAlign w:val="center"/>
                </w:tcPr>
                <w:p w:rsidR="000C6844" w:rsidRDefault="00F1340B">
                  <w:pPr>
                    <w:jc w:val="center"/>
                    <w:rPr>
                      <w:rFonts w:eastAsia="仿宋"/>
                      <w:b/>
                      <w:sz w:val="21"/>
                      <w:szCs w:val="21"/>
                    </w:rPr>
                  </w:pPr>
                  <w:r>
                    <w:rPr>
                      <w:rFonts w:eastAsia="仿宋"/>
                      <w:b/>
                      <w:sz w:val="21"/>
                      <w:szCs w:val="21"/>
                    </w:rPr>
                    <w:t>数量</w:t>
                  </w:r>
                </w:p>
              </w:tc>
              <w:tc>
                <w:tcPr>
                  <w:tcW w:w="645" w:type="pct"/>
                  <w:tcBorders>
                    <w:tl2br w:val="nil"/>
                    <w:tr2bl w:val="nil"/>
                  </w:tcBorders>
                  <w:vAlign w:val="center"/>
                </w:tcPr>
                <w:p w:rsidR="000C6844" w:rsidRDefault="00F1340B">
                  <w:pPr>
                    <w:jc w:val="center"/>
                    <w:rPr>
                      <w:rFonts w:eastAsia="仿宋"/>
                      <w:b/>
                      <w:sz w:val="21"/>
                      <w:szCs w:val="21"/>
                    </w:rPr>
                  </w:pPr>
                  <w:r>
                    <w:rPr>
                      <w:rFonts w:eastAsia="仿宋"/>
                      <w:b/>
                      <w:sz w:val="21"/>
                      <w:szCs w:val="21"/>
                    </w:rPr>
                    <w:t>规格型号</w:t>
                  </w:r>
                </w:p>
              </w:tc>
              <w:tc>
                <w:tcPr>
                  <w:tcW w:w="619" w:type="pct"/>
                  <w:tcBorders>
                    <w:tl2br w:val="nil"/>
                    <w:tr2bl w:val="nil"/>
                  </w:tcBorders>
                  <w:vAlign w:val="center"/>
                </w:tcPr>
                <w:p w:rsidR="000C6844" w:rsidRDefault="00F1340B">
                  <w:pPr>
                    <w:jc w:val="center"/>
                    <w:rPr>
                      <w:rFonts w:eastAsia="仿宋"/>
                      <w:b/>
                      <w:sz w:val="21"/>
                      <w:szCs w:val="21"/>
                    </w:rPr>
                  </w:pPr>
                  <w:r>
                    <w:rPr>
                      <w:rFonts w:eastAsia="仿宋"/>
                      <w:b/>
                      <w:sz w:val="21"/>
                      <w:szCs w:val="21"/>
                    </w:rPr>
                    <w:t>报废日期</w:t>
                  </w:r>
                </w:p>
              </w:tc>
              <w:tc>
                <w:tcPr>
                  <w:tcW w:w="619" w:type="pct"/>
                  <w:tcBorders>
                    <w:tl2br w:val="nil"/>
                    <w:tr2bl w:val="nil"/>
                  </w:tcBorders>
                  <w:vAlign w:val="center"/>
                </w:tcPr>
                <w:p w:rsidR="000C6844" w:rsidRDefault="00F1340B">
                  <w:pPr>
                    <w:jc w:val="center"/>
                    <w:rPr>
                      <w:rFonts w:eastAsia="仿宋"/>
                      <w:b/>
                      <w:sz w:val="21"/>
                      <w:szCs w:val="21"/>
                    </w:rPr>
                  </w:pPr>
                  <w:r>
                    <w:rPr>
                      <w:rFonts w:eastAsia="仿宋"/>
                      <w:b/>
                      <w:sz w:val="21"/>
                      <w:szCs w:val="21"/>
                    </w:rPr>
                    <w:t>主要功能</w:t>
                  </w:r>
                </w:p>
              </w:tc>
              <w:tc>
                <w:tcPr>
                  <w:tcW w:w="601" w:type="pct"/>
                  <w:tcBorders>
                    <w:tl2br w:val="nil"/>
                    <w:tr2bl w:val="nil"/>
                  </w:tcBorders>
                  <w:vAlign w:val="center"/>
                </w:tcPr>
                <w:p w:rsidR="000C6844" w:rsidRDefault="00F1340B">
                  <w:pPr>
                    <w:jc w:val="center"/>
                    <w:rPr>
                      <w:rFonts w:eastAsia="仿宋"/>
                      <w:b/>
                      <w:sz w:val="21"/>
                      <w:szCs w:val="21"/>
                    </w:rPr>
                  </w:pPr>
                  <w:r>
                    <w:rPr>
                      <w:rFonts w:eastAsia="仿宋"/>
                      <w:b/>
                      <w:sz w:val="21"/>
                      <w:szCs w:val="21"/>
                    </w:rPr>
                    <w:t>存放地点</w:t>
                  </w:r>
                </w:p>
              </w:tc>
            </w:tr>
            <w:tr w:rsidR="000C6844" w:rsidTr="003C296C">
              <w:trPr>
                <w:trHeight w:val="454"/>
                <w:jc w:val="center"/>
              </w:trPr>
              <w:tc>
                <w:tcPr>
                  <w:tcW w:w="363" w:type="pct"/>
                  <w:tcBorders>
                    <w:tl2br w:val="nil"/>
                    <w:tr2bl w:val="nil"/>
                  </w:tcBorders>
                  <w:vAlign w:val="center"/>
                </w:tcPr>
                <w:p w:rsidR="000C6844" w:rsidRDefault="00F1340B">
                  <w:pPr>
                    <w:jc w:val="center"/>
                    <w:rPr>
                      <w:rFonts w:eastAsia="仿宋"/>
                      <w:bCs/>
                      <w:sz w:val="21"/>
                      <w:szCs w:val="21"/>
                    </w:rPr>
                  </w:pPr>
                  <w:r>
                    <w:rPr>
                      <w:rFonts w:eastAsia="仿宋" w:hint="eastAsia"/>
                      <w:bCs/>
                      <w:sz w:val="21"/>
                      <w:szCs w:val="21"/>
                    </w:rPr>
                    <w:t>1</w:t>
                  </w:r>
                </w:p>
              </w:tc>
              <w:tc>
                <w:tcPr>
                  <w:tcW w:w="1019" w:type="pct"/>
                  <w:tcBorders>
                    <w:tl2br w:val="nil"/>
                    <w:tr2bl w:val="nil"/>
                  </w:tcBorders>
                  <w:vAlign w:val="center"/>
                </w:tcPr>
                <w:p w:rsidR="000C6844" w:rsidRDefault="00F1340B">
                  <w:pPr>
                    <w:jc w:val="center"/>
                    <w:rPr>
                      <w:rFonts w:eastAsia="仿宋"/>
                      <w:sz w:val="21"/>
                      <w:szCs w:val="21"/>
                    </w:rPr>
                  </w:pPr>
                  <w:r>
                    <w:rPr>
                      <w:rFonts w:eastAsia="仿宋"/>
                      <w:sz w:val="21"/>
                      <w:szCs w:val="21"/>
                    </w:rPr>
                    <w:t>灭火器</w:t>
                  </w:r>
                </w:p>
              </w:tc>
              <w:tc>
                <w:tcPr>
                  <w:tcW w:w="456" w:type="pct"/>
                  <w:tcBorders>
                    <w:tl2br w:val="nil"/>
                    <w:tr2bl w:val="nil"/>
                  </w:tcBorders>
                  <w:vAlign w:val="center"/>
                </w:tcPr>
                <w:p w:rsidR="000C6844" w:rsidRDefault="00F1340B">
                  <w:pPr>
                    <w:jc w:val="center"/>
                    <w:rPr>
                      <w:rFonts w:eastAsia="仿宋"/>
                      <w:sz w:val="21"/>
                      <w:szCs w:val="21"/>
                    </w:rPr>
                  </w:pPr>
                  <w:r>
                    <w:rPr>
                      <w:rFonts w:eastAsia="仿宋" w:hint="eastAsia"/>
                      <w:sz w:val="21"/>
                      <w:szCs w:val="21"/>
                    </w:rPr>
                    <w:t>组</w:t>
                  </w:r>
                </w:p>
              </w:tc>
              <w:tc>
                <w:tcPr>
                  <w:tcW w:w="678" w:type="pct"/>
                  <w:tcBorders>
                    <w:tl2br w:val="nil"/>
                    <w:tr2bl w:val="nil"/>
                  </w:tcBorders>
                  <w:vAlign w:val="center"/>
                </w:tcPr>
                <w:p w:rsidR="000C6844" w:rsidRDefault="00F1340B">
                  <w:pPr>
                    <w:jc w:val="center"/>
                    <w:rPr>
                      <w:rFonts w:eastAsia="仿宋"/>
                      <w:sz w:val="21"/>
                      <w:szCs w:val="21"/>
                    </w:rPr>
                  </w:pPr>
                  <w:r>
                    <w:rPr>
                      <w:rFonts w:eastAsia="仿宋" w:hint="eastAsia"/>
                      <w:sz w:val="21"/>
                      <w:szCs w:val="21"/>
                    </w:rPr>
                    <w:t>18</w:t>
                  </w:r>
                </w:p>
              </w:tc>
              <w:tc>
                <w:tcPr>
                  <w:tcW w:w="645" w:type="pct"/>
                  <w:tcBorders>
                    <w:tl2br w:val="nil"/>
                    <w:tr2bl w:val="nil"/>
                  </w:tcBorders>
                  <w:vAlign w:val="center"/>
                </w:tcPr>
                <w:p w:rsidR="000C6844" w:rsidRDefault="00F1340B">
                  <w:pPr>
                    <w:jc w:val="center"/>
                    <w:rPr>
                      <w:rFonts w:eastAsia="仿宋"/>
                      <w:sz w:val="21"/>
                      <w:szCs w:val="21"/>
                    </w:rPr>
                  </w:pPr>
                  <w:r>
                    <w:rPr>
                      <w:rFonts w:eastAsia="仿宋"/>
                      <w:sz w:val="21"/>
                      <w:szCs w:val="21"/>
                    </w:rPr>
                    <w:t>5kg</w:t>
                  </w:r>
                </w:p>
              </w:tc>
              <w:tc>
                <w:tcPr>
                  <w:tcW w:w="619" w:type="pct"/>
                  <w:tcBorders>
                    <w:tl2br w:val="nil"/>
                    <w:tr2bl w:val="nil"/>
                  </w:tcBorders>
                  <w:vAlign w:val="center"/>
                </w:tcPr>
                <w:p w:rsidR="000C6844" w:rsidRDefault="00F1340B">
                  <w:pPr>
                    <w:jc w:val="center"/>
                    <w:rPr>
                      <w:rFonts w:eastAsia="仿宋"/>
                      <w:sz w:val="21"/>
                      <w:szCs w:val="21"/>
                    </w:rPr>
                  </w:pPr>
                  <w:r>
                    <w:rPr>
                      <w:rFonts w:eastAsia="仿宋"/>
                      <w:sz w:val="21"/>
                      <w:szCs w:val="21"/>
                    </w:rPr>
                    <w:t>2032.5.9</w:t>
                  </w:r>
                </w:p>
              </w:tc>
              <w:tc>
                <w:tcPr>
                  <w:tcW w:w="619" w:type="pct"/>
                  <w:tcBorders>
                    <w:tl2br w:val="nil"/>
                    <w:tr2bl w:val="nil"/>
                  </w:tcBorders>
                  <w:vAlign w:val="center"/>
                </w:tcPr>
                <w:p w:rsidR="000C6844" w:rsidRDefault="00F1340B">
                  <w:pPr>
                    <w:jc w:val="center"/>
                    <w:rPr>
                      <w:rFonts w:eastAsia="仿宋"/>
                      <w:bCs/>
                      <w:sz w:val="21"/>
                      <w:szCs w:val="21"/>
                    </w:rPr>
                  </w:pPr>
                  <w:r>
                    <w:rPr>
                      <w:rFonts w:eastAsia="仿宋"/>
                      <w:bCs/>
                      <w:sz w:val="21"/>
                      <w:szCs w:val="21"/>
                    </w:rPr>
                    <w:t>灭火</w:t>
                  </w:r>
                </w:p>
              </w:tc>
              <w:tc>
                <w:tcPr>
                  <w:tcW w:w="601" w:type="pct"/>
                  <w:tcBorders>
                    <w:tl2br w:val="nil"/>
                    <w:tr2bl w:val="nil"/>
                  </w:tcBorders>
                  <w:vAlign w:val="center"/>
                </w:tcPr>
                <w:p w:rsidR="000C6844" w:rsidRDefault="00F1340B">
                  <w:pPr>
                    <w:jc w:val="center"/>
                    <w:rPr>
                      <w:rFonts w:eastAsia="仿宋"/>
                      <w:bCs/>
                      <w:sz w:val="21"/>
                      <w:szCs w:val="21"/>
                    </w:rPr>
                  </w:pPr>
                  <w:r>
                    <w:rPr>
                      <w:rFonts w:eastAsia="仿宋" w:hint="eastAsia"/>
                      <w:bCs/>
                      <w:sz w:val="21"/>
                      <w:szCs w:val="21"/>
                    </w:rPr>
                    <w:t>各区域</w:t>
                  </w:r>
                </w:p>
              </w:tc>
            </w:tr>
            <w:tr w:rsidR="000C6844" w:rsidTr="003C296C">
              <w:trPr>
                <w:trHeight w:val="454"/>
                <w:jc w:val="center"/>
              </w:trPr>
              <w:tc>
                <w:tcPr>
                  <w:tcW w:w="363" w:type="pct"/>
                  <w:tcBorders>
                    <w:tl2br w:val="nil"/>
                    <w:tr2bl w:val="nil"/>
                  </w:tcBorders>
                  <w:vAlign w:val="center"/>
                </w:tcPr>
                <w:p w:rsidR="000C6844" w:rsidRDefault="00F1340B">
                  <w:pPr>
                    <w:jc w:val="center"/>
                    <w:rPr>
                      <w:rFonts w:eastAsia="仿宋"/>
                      <w:bCs/>
                      <w:sz w:val="21"/>
                      <w:szCs w:val="21"/>
                    </w:rPr>
                  </w:pPr>
                  <w:r>
                    <w:rPr>
                      <w:rFonts w:eastAsia="仿宋" w:hint="eastAsia"/>
                      <w:bCs/>
                      <w:sz w:val="21"/>
                      <w:szCs w:val="21"/>
                    </w:rPr>
                    <w:t>2</w:t>
                  </w:r>
                </w:p>
              </w:tc>
              <w:tc>
                <w:tcPr>
                  <w:tcW w:w="1019" w:type="pct"/>
                  <w:tcBorders>
                    <w:tl2br w:val="nil"/>
                    <w:tr2bl w:val="nil"/>
                  </w:tcBorders>
                  <w:vAlign w:val="center"/>
                </w:tcPr>
                <w:p w:rsidR="000C6844" w:rsidRDefault="00F1340B">
                  <w:pPr>
                    <w:jc w:val="center"/>
                    <w:rPr>
                      <w:rFonts w:eastAsia="仿宋"/>
                      <w:sz w:val="21"/>
                      <w:szCs w:val="21"/>
                    </w:rPr>
                  </w:pPr>
                  <w:r>
                    <w:rPr>
                      <w:rFonts w:eastAsia="仿宋"/>
                      <w:sz w:val="21"/>
                      <w:szCs w:val="21"/>
                    </w:rPr>
                    <w:t>消防栓</w:t>
                  </w:r>
                </w:p>
              </w:tc>
              <w:tc>
                <w:tcPr>
                  <w:tcW w:w="456" w:type="pct"/>
                  <w:tcBorders>
                    <w:tl2br w:val="nil"/>
                    <w:tr2bl w:val="nil"/>
                  </w:tcBorders>
                  <w:vAlign w:val="center"/>
                </w:tcPr>
                <w:p w:rsidR="000C6844" w:rsidRDefault="00F1340B">
                  <w:pPr>
                    <w:jc w:val="center"/>
                    <w:rPr>
                      <w:rFonts w:eastAsia="仿宋"/>
                      <w:sz w:val="21"/>
                      <w:szCs w:val="21"/>
                    </w:rPr>
                  </w:pPr>
                  <w:r>
                    <w:rPr>
                      <w:rFonts w:eastAsia="仿宋"/>
                      <w:sz w:val="21"/>
                      <w:szCs w:val="21"/>
                    </w:rPr>
                    <w:t>套</w:t>
                  </w:r>
                </w:p>
              </w:tc>
              <w:tc>
                <w:tcPr>
                  <w:tcW w:w="678" w:type="pct"/>
                  <w:tcBorders>
                    <w:tl2br w:val="nil"/>
                    <w:tr2bl w:val="nil"/>
                  </w:tcBorders>
                  <w:vAlign w:val="center"/>
                </w:tcPr>
                <w:p w:rsidR="000C6844" w:rsidRDefault="00F1340B">
                  <w:pPr>
                    <w:jc w:val="center"/>
                    <w:rPr>
                      <w:rFonts w:eastAsia="仿宋"/>
                      <w:sz w:val="21"/>
                      <w:szCs w:val="21"/>
                    </w:rPr>
                  </w:pPr>
                  <w:r>
                    <w:rPr>
                      <w:rFonts w:eastAsia="仿宋" w:hint="eastAsia"/>
                      <w:sz w:val="21"/>
                      <w:szCs w:val="21"/>
                    </w:rPr>
                    <w:t>16</w:t>
                  </w:r>
                </w:p>
              </w:tc>
              <w:tc>
                <w:tcPr>
                  <w:tcW w:w="645" w:type="pct"/>
                  <w:tcBorders>
                    <w:tl2br w:val="nil"/>
                    <w:tr2bl w:val="nil"/>
                  </w:tcBorders>
                  <w:vAlign w:val="center"/>
                </w:tcPr>
                <w:p w:rsidR="000C6844" w:rsidRDefault="00F1340B">
                  <w:pPr>
                    <w:jc w:val="center"/>
                    <w:rPr>
                      <w:rFonts w:eastAsia="仿宋"/>
                      <w:sz w:val="21"/>
                      <w:szCs w:val="21"/>
                    </w:rPr>
                  </w:pPr>
                  <w:r>
                    <w:rPr>
                      <w:rFonts w:eastAsia="仿宋"/>
                      <w:sz w:val="21"/>
                      <w:szCs w:val="21"/>
                    </w:rPr>
                    <w:t>/</w:t>
                  </w:r>
                </w:p>
              </w:tc>
              <w:tc>
                <w:tcPr>
                  <w:tcW w:w="619" w:type="pct"/>
                  <w:tcBorders>
                    <w:tl2br w:val="nil"/>
                    <w:tr2bl w:val="nil"/>
                  </w:tcBorders>
                  <w:vAlign w:val="center"/>
                </w:tcPr>
                <w:p w:rsidR="000C6844" w:rsidRDefault="00F1340B">
                  <w:pPr>
                    <w:jc w:val="center"/>
                    <w:rPr>
                      <w:rFonts w:eastAsia="仿宋"/>
                      <w:sz w:val="21"/>
                      <w:szCs w:val="21"/>
                    </w:rPr>
                  </w:pPr>
                  <w:r>
                    <w:rPr>
                      <w:rFonts w:eastAsia="仿宋"/>
                      <w:sz w:val="21"/>
                      <w:szCs w:val="21"/>
                    </w:rPr>
                    <w:t>/</w:t>
                  </w:r>
                </w:p>
              </w:tc>
              <w:tc>
                <w:tcPr>
                  <w:tcW w:w="619" w:type="pct"/>
                  <w:tcBorders>
                    <w:tl2br w:val="nil"/>
                    <w:tr2bl w:val="nil"/>
                  </w:tcBorders>
                  <w:vAlign w:val="center"/>
                </w:tcPr>
                <w:p w:rsidR="000C6844" w:rsidRDefault="00F1340B">
                  <w:pPr>
                    <w:jc w:val="center"/>
                    <w:rPr>
                      <w:rFonts w:eastAsia="仿宋"/>
                      <w:bCs/>
                      <w:sz w:val="21"/>
                      <w:szCs w:val="21"/>
                    </w:rPr>
                  </w:pPr>
                  <w:r>
                    <w:rPr>
                      <w:rFonts w:eastAsia="仿宋"/>
                      <w:bCs/>
                      <w:sz w:val="21"/>
                      <w:szCs w:val="21"/>
                    </w:rPr>
                    <w:t>灭火</w:t>
                  </w:r>
                </w:p>
              </w:tc>
              <w:tc>
                <w:tcPr>
                  <w:tcW w:w="601" w:type="pct"/>
                  <w:tcBorders>
                    <w:tl2br w:val="nil"/>
                    <w:tr2bl w:val="nil"/>
                  </w:tcBorders>
                  <w:vAlign w:val="center"/>
                </w:tcPr>
                <w:p w:rsidR="000C6844" w:rsidRDefault="00F1340B">
                  <w:pPr>
                    <w:jc w:val="center"/>
                    <w:rPr>
                      <w:rFonts w:eastAsia="仿宋"/>
                      <w:bCs/>
                      <w:sz w:val="21"/>
                      <w:szCs w:val="21"/>
                    </w:rPr>
                  </w:pPr>
                  <w:r>
                    <w:rPr>
                      <w:rFonts w:eastAsia="仿宋" w:hint="eastAsia"/>
                      <w:bCs/>
                      <w:sz w:val="21"/>
                      <w:szCs w:val="21"/>
                    </w:rPr>
                    <w:t>各区域</w:t>
                  </w:r>
                </w:p>
              </w:tc>
            </w:tr>
            <w:tr w:rsidR="000C6844" w:rsidTr="003C296C">
              <w:trPr>
                <w:trHeight w:val="454"/>
                <w:jc w:val="center"/>
              </w:trPr>
              <w:tc>
                <w:tcPr>
                  <w:tcW w:w="363" w:type="pct"/>
                  <w:tcBorders>
                    <w:tl2br w:val="nil"/>
                    <w:tr2bl w:val="nil"/>
                  </w:tcBorders>
                  <w:vAlign w:val="center"/>
                </w:tcPr>
                <w:p w:rsidR="000C6844" w:rsidRDefault="00F1340B">
                  <w:pPr>
                    <w:jc w:val="center"/>
                    <w:rPr>
                      <w:rFonts w:eastAsia="仿宋"/>
                      <w:bCs/>
                      <w:sz w:val="21"/>
                      <w:szCs w:val="21"/>
                    </w:rPr>
                  </w:pPr>
                  <w:r>
                    <w:rPr>
                      <w:rFonts w:eastAsia="仿宋" w:hint="eastAsia"/>
                      <w:bCs/>
                      <w:sz w:val="21"/>
                      <w:szCs w:val="21"/>
                    </w:rPr>
                    <w:t>3</w:t>
                  </w:r>
                </w:p>
              </w:tc>
              <w:tc>
                <w:tcPr>
                  <w:tcW w:w="1019" w:type="pct"/>
                  <w:tcBorders>
                    <w:tl2br w:val="nil"/>
                    <w:tr2bl w:val="nil"/>
                  </w:tcBorders>
                  <w:vAlign w:val="center"/>
                </w:tcPr>
                <w:p w:rsidR="000C6844" w:rsidRDefault="00F1340B">
                  <w:pPr>
                    <w:jc w:val="center"/>
                    <w:rPr>
                      <w:rFonts w:eastAsia="仿宋"/>
                      <w:sz w:val="21"/>
                      <w:szCs w:val="21"/>
                    </w:rPr>
                  </w:pPr>
                  <w:r>
                    <w:rPr>
                      <w:rFonts w:eastAsia="仿宋"/>
                      <w:sz w:val="21"/>
                      <w:szCs w:val="21"/>
                    </w:rPr>
                    <w:t>防尘口罩</w:t>
                  </w:r>
                </w:p>
              </w:tc>
              <w:tc>
                <w:tcPr>
                  <w:tcW w:w="456" w:type="pct"/>
                  <w:tcBorders>
                    <w:tl2br w:val="nil"/>
                    <w:tr2bl w:val="nil"/>
                  </w:tcBorders>
                  <w:vAlign w:val="center"/>
                </w:tcPr>
                <w:p w:rsidR="000C6844" w:rsidRDefault="00F1340B">
                  <w:pPr>
                    <w:jc w:val="center"/>
                    <w:rPr>
                      <w:rFonts w:eastAsia="仿宋"/>
                      <w:sz w:val="21"/>
                      <w:szCs w:val="21"/>
                    </w:rPr>
                  </w:pPr>
                  <w:proofErr w:type="gramStart"/>
                  <w:r>
                    <w:rPr>
                      <w:rFonts w:eastAsia="仿宋" w:hint="eastAsia"/>
                      <w:sz w:val="21"/>
                      <w:szCs w:val="21"/>
                    </w:rPr>
                    <w:t>个</w:t>
                  </w:r>
                  <w:proofErr w:type="gramEnd"/>
                </w:p>
              </w:tc>
              <w:tc>
                <w:tcPr>
                  <w:tcW w:w="678" w:type="pct"/>
                  <w:tcBorders>
                    <w:tl2br w:val="nil"/>
                    <w:tr2bl w:val="nil"/>
                  </w:tcBorders>
                  <w:vAlign w:val="center"/>
                </w:tcPr>
                <w:p w:rsidR="000C6844" w:rsidRDefault="00F1340B">
                  <w:pPr>
                    <w:jc w:val="center"/>
                    <w:rPr>
                      <w:rFonts w:eastAsia="仿宋"/>
                      <w:sz w:val="21"/>
                      <w:szCs w:val="21"/>
                    </w:rPr>
                  </w:pPr>
                  <w:r>
                    <w:rPr>
                      <w:rFonts w:eastAsia="仿宋" w:hint="eastAsia"/>
                      <w:sz w:val="21"/>
                      <w:szCs w:val="21"/>
                    </w:rPr>
                    <w:t>150</w:t>
                  </w:r>
                </w:p>
              </w:tc>
              <w:tc>
                <w:tcPr>
                  <w:tcW w:w="645" w:type="pct"/>
                  <w:tcBorders>
                    <w:tl2br w:val="nil"/>
                    <w:tr2bl w:val="nil"/>
                  </w:tcBorders>
                  <w:vAlign w:val="center"/>
                </w:tcPr>
                <w:p w:rsidR="000C6844" w:rsidRDefault="00F1340B">
                  <w:pPr>
                    <w:jc w:val="center"/>
                    <w:rPr>
                      <w:rFonts w:eastAsia="仿宋"/>
                      <w:sz w:val="21"/>
                      <w:szCs w:val="21"/>
                    </w:rPr>
                  </w:pPr>
                  <w:r>
                    <w:rPr>
                      <w:rFonts w:eastAsia="仿宋"/>
                      <w:sz w:val="21"/>
                      <w:szCs w:val="21"/>
                    </w:rPr>
                    <w:t>/</w:t>
                  </w:r>
                </w:p>
              </w:tc>
              <w:tc>
                <w:tcPr>
                  <w:tcW w:w="619" w:type="pct"/>
                  <w:tcBorders>
                    <w:tl2br w:val="nil"/>
                    <w:tr2bl w:val="nil"/>
                  </w:tcBorders>
                  <w:vAlign w:val="center"/>
                </w:tcPr>
                <w:p w:rsidR="000C6844" w:rsidRDefault="00F1340B">
                  <w:pPr>
                    <w:jc w:val="center"/>
                    <w:rPr>
                      <w:rFonts w:eastAsia="仿宋"/>
                      <w:sz w:val="21"/>
                      <w:szCs w:val="21"/>
                    </w:rPr>
                  </w:pPr>
                  <w:r>
                    <w:rPr>
                      <w:rFonts w:eastAsia="仿宋"/>
                      <w:sz w:val="21"/>
                      <w:szCs w:val="21"/>
                    </w:rPr>
                    <w:t>/</w:t>
                  </w:r>
                </w:p>
              </w:tc>
              <w:tc>
                <w:tcPr>
                  <w:tcW w:w="619" w:type="pct"/>
                  <w:tcBorders>
                    <w:tl2br w:val="nil"/>
                    <w:tr2bl w:val="nil"/>
                  </w:tcBorders>
                  <w:vAlign w:val="center"/>
                </w:tcPr>
                <w:p w:rsidR="000C6844" w:rsidRDefault="00F1340B">
                  <w:pPr>
                    <w:jc w:val="center"/>
                    <w:rPr>
                      <w:rFonts w:eastAsia="仿宋"/>
                      <w:bCs/>
                      <w:sz w:val="21"/>
                      <w:szCs w:val="21"/>
                    </w:rPr>
                  </w:pPr>
                  <w:r>
                    <w:rPr>
                      <w:rFonts w:eastAsia="仿宋" w:hint="eastAsia"/>
                      <w:bCs/>
                      <w:sz w:val="21"/>
                      <w:szCs w:val="21"/>
                    </w:rPr>
                    <w:t>防护</w:t>
                  </w:r>
                </w:p>
              </w:tc>
              <w:tc>
                <w:tcPr>
                  <w:tcW w:w="601" w:type="pct"/>
                  <w:tcBorders>
                    <w:tl2br w:val="nil"/>
                    <w:tr2bl w:val="nil"/>
                  </w:tcBorders>
                  <w:vAlign w:val="center"/>
                </w:tcPr>
                <w:p w:rsidR="000C6844" w:rsidRDefault="00F1340B">
                  <w:pPr>
                    <w:jc w:val="center"/>
                    <w:rPr>
                      <w:rFonts w:eastAsia="仿宋"/>
                      <w:bCs/>
                      <w:sz w:val="21"/>
                      <w:szCs w:val="21"/>
                    </w:rPr>
                  </w:pPr>
                  <w:r>
                    <w:rPr>
                      <w:rFonts w:eastAsia="仿宋"/>
                      <w:bCs/>
                      <w:sz w:val="21"/>
                      <w:szCs w:val="21"/>
                    </w:rPr>
                    <w:t>库房</w:t>
                  </w:r>
                </w:p>
              </w:tc>
            </w:tr>
            <w:tr w:rsidR="000C6844" w:rsidTr="003C296C">
              <w:trPr>
                <w:trHeight w:val="454"/>
                <w:jc w:val="center"/>
              </w:trPr>
              <w:tc>
                <w:tcPr>
                  <w:tcW w:w="363" w:type="pct"/>
                  <w:tcBorders>
                    <w:tl2br w:val="nil"/>
                    <w:tr2bl w:val="nil"/>
                  </w:tcBorders>
                  <w:vAlign w:val="center"/>
                </w:tcPr>
                <w:p w:rsidR="000C6844" w:rsidRDefault="00F1340B">
                  <w:pPr>
                    <w:jc w:val="center"/>
                    <w:rPr>
                      <w:rFonts w:eastAsia="仿宋"/>
                      <w:bCs/>
                      <w:sz w:val="21"/>
                      <w:szCs w:val="21"/>
                    </w:rPr>
                  </w:pPr>
                  <w:r>
                    <w:rPr>
                      <w:rFonts w:eastAsia="仿宋" w:hint="eastAsia"/>
                      <w:bCs/>
                      <w:sz w:val="21"/>
                      <w:szCs w:val="21"/>
                    </w:rPr>
                    <w:t>4</w:t>
                  </w:r>
                </w:p>
              </w:tc>
              <w:tc>
                <w:tcPr>
                  <w:tcW w:w="1019" w:type="pct"/>
                  <w:tcBorders>
                    <w:tl2br w:val="nil"/>
                    <w:tr2bl w:val="nil"/>
                  </w:tcBorders>
                  <w:vAlign w:val="center"/>
                </w:tcPr>
                <w:p w:rsidR="000C6844" w:rsidRDefault="00F1340B">
                  <w:pPr>
                    <w:jc w:val="center"/>
                    <w:rPr>
                      <w:rFonts w:eastAsia="仿宋"/>
                      <w:sz w:val="21"/>
                      <w:szCs w:val="21"/>
                    </w:rPr>
                  </w:pPr>
                  <w:r>
                    <w:rPr>
                      <w:rFonts w:eastAsia="仿宋"/>
                      <w:sz w:val="21"/>
                      <w:szCs w:val="21"/>
                    </w:rPr>
                    <w:t>空桶</w:t>
                  </w:r>
                </w:p>
              </w:tc>
              <w:tc>
                <w:tcPr>
                  <w:tcW w:w="456" w:type="pct"/>
                  <w:tcBorders>
                    <w:tl2br w:val="nil"/>
                    <w:tr2bl w:val="nil"/>
                  </w:tcBorders>
                  <w:vAlign w:val="center"/>
                </w:tcPr>
                <w:p w:rsidR="000C6844" w:rsidRDefault="00F1340B">
                  <w:pPr>
                    <w:jc w:val="center"/>
                    <w:rPr>
                      <w:rFonts w:eastAsia="仿宋"/>
                      <w:sz w:val="21"/>
                      <w:szCs w:val="21"/>
                    </w:rPr>
                  </w:pPr>
                  <w:proofErr w:type="gramStart"/>
                  <w:r>
                    <w:rPr>
                      <w:rFonts w:eastAsia="仿宋"/>
                      <w:sz w:val="21"/>
                      <w:szCs w:val="21"/>
                    </w:rPr>
                    <w:t>个</w:t>
                  </w:r>
                  <w:proofErr w:type="gramEnd"/>
                </w:p>
              </w:tc>
              <w:tc>
                <w:tcPr>
                  <w:tcW w:w="678" w:type="pct"/>
                  <w:tcBorders>
                    <w:tl2br w:val="nil"/>
                    <w:tr2bl w:val="nil"/>
                  </w:tcBorders>
                  <w:vAlign w:val="center"/>
                </w:tcPr>
                <w:p w:rsidR="000C6844" w:rsidRDefault="00F1340B">
                  <w:pPr>
                    <w:jc w:val="center"/>
                    <w:rPr>
                      <w:rFonts w:eastAsia="仿宋"/>
                      <w:sz w:val="21"/>
                      <w:szCs w:val="21"/>
                    </w:rPr>
                  </w:pPr>
                  <w:r>
                    <w:rPr>
                      <w:rFonts w:eastAsia="仿宋"/>
                      <w:sz w:val="21"/>
                      <w:szCs w:val="21"/>
                    </w:rPr>
                    <w:t>1</w:t>
                  </w:r>
                  <w:r>
                    <w:rPr>
                      <w:rFonts w:eastAsia="仿宋" w:hint="eastAsia"/>
                      <w:sz w:val="21"/>
                      <w:szCs w:val="21"/>
                    </w:rPr>
                    <w:t>5</w:t>
                  </w:r>
                </w:p>
              </w:tc>
              <w:tc>
                <w:tcPr>
                  <w:tcW w:w="645" w:type="pct"/>
                  <w:tcBorders>
                    <w:tl2br w:val="nil"/>
                    <w:tr2bl w:val="nil"/>
                  </w:tcBorders>
                  <w:vAlign w:val="center"/>
                </w:tcPr>
                <w:p w:rsidR="000C6844" w:rsidRDefault="00F1340B">
                  <w:pPr>
                    <w:jc w:val="center"/>
                    <w:rPr>
                      <w:rFonts w:eastAsia="仿宋"/>
                      <w:sz w:val="21"/>
                      <w:szCs w:val="21"/>
                    </w:rPr>
                  </w:pPr>
                  <w:r>
                    <w:rPr>
                      <w:rFonts w:eastAsia="仿宋"/>
                      <w:sz w:val="21"/>
                      <w:szCs w:val="21"/>
                    </w:rPr>
                    <w:t>/</w:t>
                  </w:r>
                </w:p>
              </w:tc>
              <w:tc>
                <w:tcPr>
                  <w:tcW w:w="619" w:type="pct"/>
                  <w:tcBorders>
                    <w:tl2br w:val="nil"/>
                    <w:tr2bl w:val="nil"/>
                  </w:tcBorders>
                  <w:vAlign w:val="center"/>
                </w:tcPr>
                <w:p w:rsidR="000C6844" w:rsidRDefault="00F1340B">
                  <w:pPr>
                    <w:jc w:val="center"/>
                    <w:rPr>
                      <w:rFonts w:eastAsia="仿宋"/>
                      <w:sz w:val="21"/>
                      <w:szCs w:val="21"/>
                    </w:rPr>
                  </w:pPr>
                  <w:r>
                    <w:rPr>
                      <w:rFonts w:eastAsia="仿宋"/>
                      <w:sz w:val="21"/>
                      <w:szCs w:val="21"/>
                    </w:rPr>
                    <w:t>/</w:t>
                  </w:r>
                </w:p>
              </w:tc>
              <w:tc>
                <w:tcPr>
                  <w:tcW w:w="619" w:type="pct"/>
                  <w:tcBorders>
                    <w:tl2br w:val="nil"/>
                    <w:tr2bl w:val="nil"/>
                  </w:tcBorders>
                  <w:vAlign w:val="center"/>
                </w:tcPr>
                <w:p w:rsidR="000C6844" w:rsidRDefault="00F1340B">
                  <w:pPr>
                    <w:jc w:val="center"/>
                    <w:rPr>
                      <w:rFonts w:eastAsia="仿宋"/>
                      <w:bCs/>
                      <w:sz w:val="21"/>
                      <w:szCs w:val="21"/>
                    </w:rPr>
                  </w:pPr>
                  <w:r>
                    <w:rPr>
                      <w:rFonts w:eastAsia="仿宋"/>
                      <w:bCs/>
                      <w:sz w:val="21"/>
                      <w:szCs w:val="21"/>
                    </w:rPr>
                    <w:t>救护</w:t>
                  </w:r>
                </w:p>
              </w:tc>
              <w:tc>
                <w:tcPr>
                  <w:tcW w:w="601" w:type="pct"/>
                  <w:tcBorders>
                    <w:tl2br w:val="nil"/>
                    <w:tr2bl w:val="nil"/>
                  </w:tcBorders>
                  <w:vAlign w:val="center"/>
                </w:tcPr>
                <w:p w:rsidR="000C6844" w:rsidRDefault="00F1340B">
                  <w:pPr>
                    <w:jc w:val="center"/>
                    <w:rPr>
                      <w:rFonts w:eastAsia="仿宋"/>
                      <w:bCs/>
                      <w:sz w:val="21"/>
                      <w:szCs w:val="21"/>
                    </w:rPr>
                  </w:pPr>
                  <w:r>
                    <w:rPr>
                      <w:rFonts w:eastAsia="仿宋" w:hint="eastAsia"/>
                      <w:bCs/>
                      <w:sz w:val="21"/>
                      <w:szCs w:val="21"/>
                    </w:rPr>
                    <w:t>各科室</w:t>
                  </w:r>
                </w:p>
              </w:tc>
            </w:tr>
            <w:tr w:rsidR="000C6844" w:rsidTr="003C296C">
              <w:trPr>
                <w:trHeight w:val="454"/>
                <w:jc w:val="center"/>
              </w:trPr>
              <w:tc>
                <w:tcPr>
                  <w:tcW w:w="363" w:type="pct"/>
                  <w:tcBorders>
                    <w:tl2br w:val="nil"/>
                    <w:tr2bl w:val="nil"/>
                  </w:tcBorders>
                  <w:vAlign w:val="center"/>
                </w:tcPr>
                <w:p w:rsidR="000C6844" w:rsidRDefault="00F1340B">
                  <w:pPr>
                    <w:jc w:val="center"/>
                    <w:rPr>
                      <w:rFonts w:eastAsia="仿宋"/>
                      <w:bCs/>
                      <w:sz w:val="21"/>
                      <w:szCs w:val="21"/>
                    </w:rPr>
                  </w:pPr>
                  <w:r>
                    <w:rPr>
                      <w:rFonts w:eastAsia="仿宋" w:hint="eastAsia"/>
                      <w:bCs/>
                      <w:sz w:val="21"/>
                      <w:szCs w:val="21"/>
                    </w:rPr>
                    <w:t>5</w:t>
                  </w:r>
                </w:p>
              </w:tc>
              <w:tc>
                <w:tcPr>
                  <w:tcW w:w="1019" w:type="pct"/>
                  <w:tcBorders>
                    <w:tl2br w:val="nil"/>
                    <w:tr2bl w:val="nil"/>
                  </w:tcBorders>
                  <w:vAlign w:val="center"/>
                </w:tcPr>
                <w:p w:rsidR="000C6844" w:rsidRDefault="00F1340B">
                  <w:pPr>
                    <w:jc w:val="center"/>
                    <w:rPr>
                      <w:rFonts w:eastAsia="仿宋"/>
                      <w:sz w:val="21"/>
                      <w:szCs w:val="21"/>
                    </w:rPr>
                  </w:pPr>
                  <w:r>
                    <w:rPr>
                      <w:rFonts w:eastAsia="仿宋" w:hint="eastAsia"/>
                      <w:sz w:val="21"/>
                      <w:szCs w:val="21"/>
                    </w:rPr>
                    <w:t>消防沙</w:t>
                  </w:r>
                </w:p>
              </w:tc>
              <w:tc>
                <w:tcPr>
                  <w:tcW w:w="456" w:type="pct"/>
                  <w:tcBorders>
                    <w:tl2br w:val="nil"/>
                    <w:tr2bl w:val="nil"/>
                  </w:tcBorders>
                  <w:vAlign w:val="center"/>
                </w:tcPr>
                <w:p w:rsidR="000C6844" w:rsidRDefault="00F1340B">
                  <w:pPr>
                    <w:jc w:val="center"/>
                    <w:rPr>
                      <w:rFonts w:eastAsia="仿宋"/>
                      <w:sz w:val="21"/>
                      <w:szCs w:val="21"/>
                    </w:rPr>
                  </w:pPr>
                  <w:r>
                    <w:rPr>
                      <w:rFonts w:eastAsia="仿宋" w:hint="eastAsia"/>
                      <w:sz w:val="21"/>
                      <w:szCs w:val="21"/>
                    </w:rPr>
                    <w:t>箱</w:t>
                  </w:r>
                </w:p>
              </w:tc>
              <w:tc>
                <w:tcPr>
                  <w:tcW w:w="678" w:type="pct"/>
                  <w:tcBorders>
                    <w:tl2br w:val="nil"/>
                    <w:tr2bl w:val="nil"/>
                  </w:tcBorders>
                  <w:vAlign w:val="center"/>
                </w:tcPr>
                <w:p w:rsidR="000C6844" w:rsidRDefault="00F1340B">
                  <w:pPr>
                    <w:jc w:val="center"/>
                    <w:rPr>
                      <w:rFonts w:eastAsia="仿宋"/>
                      <w:sz w:val="21"/>
                      <w:szCs w:val="21"/>
                    </w:rPr>
                  </w:pPr>
                  <w:r>
                    <w:rPr>
                      <w:rFonts w:eastAsia="仿宋" w:hint="eastAsia"/>
                      <w:sz w:val="21"/>
                      <w:szCs w:val="21"/>
                    </w:rPr>
                    <w:t>2</w:t>
                  </w:r>
                </w:p>
              </w:tc>
              <w:tc>
                <w:tcPr>
                  <w:tcW w:w="645" w:type="pct"/>
                  <w:tcBorders>
                    <w:tl2br w:val="nil"/>
                    <w:tr2bl w:val="nil"/>
                  </w:tcBorders>
                  <w:vAlign w:val="center"/>
                </w:tcPr>
                <w:p w:rsidR="000C6844" w:rsidRDefault="00F1340B">
                  <w:pPr>
                    <w:jc w:val="center"/>
                    <w:rPr>
                      <w:rFonts w:eastAsia="仿宋"/>
                      <w:sz w:val="21"/>
                      <w:szCs w:val="21"/>
                    </w:rPr>
                  </w:pPr>
                  <w:r>
                    <w:rPr>
                      <w:rFonts w:eastAsia="仿宋"/>
                      <w:sz w:val="21"/>
                      <w:szCs w:val="21"/>
                    </w:rPr>
                    <w:t>/</w:t>
                  </w:r>
                </w:p>
              </w:tc>
              <w:tc>
                <w:tcPr>
                  <w:tcW w:w="619" w:type="pct"/>
                  <w:tcBorders>
                    <w:tl2br w:val="nil"/>
                    <w:tr2bl w:val="nil"/>
                  </w:tcBorders>
                  <w:vAlign w:val="center"/>
                </w:tcPr>
                <w:p w:rsidR="000C6844" w:rsidRDefault="00F1340B">
                  <w:pPr>
                    <w:jc w:val="center"/>
                    <w:rPr>
                      <w:rFonts w:eastAsia="仿宋"/>
                      <w:sz w:val="21"/>
                      <w:szCs w:val="21"/>
                    </w:rPr>
                  </w:pPr>
                  <w:r>
                    <w:rPr>
                      <w:rFonts w:eastAsia="仿宋"/>
                      <w:sz w:val="21"/>
                      <w:szCs w:val="21"/>
                    </w:rPr>
                    <w:t>/</w:t>
                  </w:r>
                </w:p>
              </w:tc>
              <w:tc>
                <w:tcPr>
                  <w:tcW w:w="619" w:type="pct"/>
                  <w:tcBorders>
                    <w:tl2br w:val="nil"/>
                    <w:tr2bl w:val="nil"/>
                  </w:tcBorders>
                  <w:vAlign w:val="center"/>
                </w:tcPr>
                <w:p w:rsidR="000C6844" w:rsidRDefault="00F1340B">
                  <w:pPr>
                    <w:jc w:val="center"/>
                    <w:rPr>
                      <w:rFonts w:eastAsia="仿宋"/>
                      <w:bCs/>
                      <w:sz w:val="21"/>
                      <w:szCs w:val="21"/>
                    </w:rPr>
                  </w:pPr>
                  <w:r>
                    <w:rPr>
                      <w:rFonts w:eastAsia="仿宋" w:hint="eastAsia"/>
                      <w:bCs/>
                      <w:sz w:val="21"/>
                      <w:szCs w:val="21"/>
                    </w:rPr>
                    <w:t>堵漏</w:t>
                  </w:r>
                </w:p>
              </w:tc>
              <w:tc>
                <w:tcPr>
                  <w:tcW w:w="601" w:type="pct"/>
                  <w:tcBorders>
                    <w:tl2br w:val="nil"/>
                    <w:tr2bl w:val="nil"/>
                  </w:tcBorders>
                  <w:vAlign w:val="center"/>
                </w:tcPr>
                <w:p w:rsidR="000C6844" w:rsidRDefault="00F1340B">
                  <w:pPr>
                    <w:jc w:val="center"/>
                    <w:rPr>
                      <w:rFonts w:eastAsia="仿宋"/>
                      <w:bCs/>
                      <w:sz w:val="21"/>
                      <w:szCs w:val="21"/>
                    </w:rPr>
                  </w:pPr>
                  <w:r>
                    <w:rPr>
                      <w:rFonts w:eastAsia="仿宋"/>
                      <w:bCs/>
                      <w:sz w:val="21"/>
                      <w:szCs w:val="21"/>
                    </w:rPr>
                    <w:t>库房</w:t>
                  </w:r>
                </w:p>
              </w:tc>
            </w:tr>
            <w:tr w:rsidR="00FE130F" w:rsidTr="003C296C">
              <w:trPr>
                <w:trHeight w:val="454"/>
                <w:jc w:val="center"/>
              </w:trPr>
              <w:tc>
                <w:tcPr>
                  <w:tcW w:w="363" w:type="pct"/>
                  <w:tcBorders>
                    <w:tl2br w:val="nil"/>
                    <w:tr2bl w:val="nil"/>
                  </w:tcBorders>
                  <w:vAlign w:val="center"/>
                </w:tcPr>
                <w:p w:rsidR="00FE130F" w:rsidRPr="00FE130F" w:rsidRDefault="00FE130F" w:rsidP="00FE130F">
                  <w:pPr>
                    <w:jc w:val="center"/>
                    <w:rPr>
                      <w:rFonts w:eastAsia="仿宋"/>
                      <w:sz w:val="21"/>
                      <w:szCs w:val="21"/>
                    </w:rPr>
                  </w:pPr>
                  <w:r w:rsidRPr="00FE130F">
                    <w:rPr>
                      <w:rFonts w:eastAsia="仿宋" w:hint="eastAsia"/>
                      <w:sz w:val="21"/>
                      <w:szCs w:val="21"/>
                    </w:rPr>
                    <w:t>6</w:t>
                  </w:r>
                </w:p>
              </w:tc>
              <w:tc>
                <w:tcPr>
                  <w:tcW w:w="1019" w:type="pct"/>
                  <w:tcBorders>
                    <w:tl2br w:val="nil"/>
                    <w:tr2bl w:val="nil"/>
                  </w:tcBorders>
                  <w:vAlign w:val="center"/>
                </w:tcPr>
                <w:p w:rsidR="00FE130F" w:rsidRPr="00FE130F" w:rsidRDefault="00FE130F" w:rsidP="00FE130F">
                  <w:pPr>
                    <w:jc w:val="center"/>
                    <w:rPr>
                      <w:rFonts w:eastAsia="仿宋"/>
                      <w:sz w:val="21"/>
                      <w:szCs w:val="21"/>
                    </w:rPr>
                  </w:pPr>
                  <w:r w:rsidRPr="00FE130F">
                    <w:rPr>
                      <w:rFonts w:eastAsia="仿宋" w:hint="eastAsia"/>
                      <w:sz w:val="21"/>
                      <w:szCs w:val="21"/>
                    </w:rPr>
                    <w:t>正压式呼吸器</w:t>
                  </w:r>
                </w:p>
              </w:tc>
              <w:tc>
                <w:tcPr>
                  <w:tcW w:w="456" w:type="pct"/>
                  <w:tcBorders>
                    <w:tl2br w:val="nil"/>
                    <w:tr2bl w:val="nil"/>
                  </w:tcBorders>
                  <w:vAlign w:val="center"/>
                </w:tcPr>
                <w:p w:rsidR="00FE130F" w:rsidRPr="00FE130F" w:rsidRDefault="00FE130F" w:rsidP="00FE130F">
                  <w:pPr>
                    <w:jc w:val="center"/>
                    <w:rPr>
                      <w:rFonts w:eastAsia="仿宋"/>
                      <w:sz w:val="21"/>
                      <w:szCs w:val="21"/>
                    </w:rPr>
                  </w:pPr>
                  <w:proofErr w:type="gramStart"/>
                  <w:r w:rsidRPr="00FE130F">
                    <w:rPr>
                      <w:rFonts w:eastAsia="仿宋" w:hint="eastAsia"/>
                      <w:sz w:val="21"/>
                      <w:szCs w:val="21"/>
                    </w:rPr>
                    <w:t>个</w:t>
                  </w:r>
                  <w:proofErr w:type="gramEnd"/>
                </w:p>
              </w:tc>
              <w:tc>
                <w:tcPr>
                  <w:tcW w:w="678" w:type="pct"/>
                  <w:tcBorders>
                    <w:tl2br w:val="nil"/>
                    <w:tr2bl w:val="nil"/>
                  </w:tcBorders>
                  <w:vAlign w:val="center"/>
                </w:tcPr>
                <w:p w:rsidR="00FE130F" w:rsidRPr="00FE130F" w:rsidRDefault="00FE130F" w:rsidP="00FE130F">
                  <w:pPr>
                    <w:jc w:val="center"/>
                    <w:rPr>
                      <w:rFonts w:eastAsia="仿宋"/>
                      <w:sz w:val="21"/>
                      <w:szCs w:val="21"/>
                    </w:rPr>
                  </w:pPr>
                  <w:r w:rsidRPr="00FE130F">
                    <w:rPr>
                      <w:rFonts w:eastAsia="仿宋" w:hint="eastAsia"/>
                      <w:sz w:val="21"/>
                      <w:szCs w:val="21"/>
                    </w:rPr>
                    <w:t>20</w:t>
                  </w:r>
                </w:p>
              </w:tc>
              <w:tc>
                <w:tcPr>
                  <w:tcW w:w="645" w:type="pct"/>
                  <w:tcBorders>
                    <w:tl2br w:val="nil"/>
                    <w:tr2bl w:val="nil"/>
                  </w:tcBorders>
                  <w:vAlign w:val="center"/>
                </w:tcPr>
                <w:p w:rsidR="00FE130F" w:rsidRPr="00FE130F" w:rsidRDefault="00FE130F" w:rsidP="00FE130F">
                  <w:pPr>
                    <w:jc w:val="center"/>
                    <w:rPr>
                      <w:rFonts w:eastAsia="仿宋"/>
                      <w:sz w:val="21"/>
                      <w:szCs w:val="21"/>
                    </w:rPr>
                  </w:pPr>
                  <w:r w:rsidRPr="00FE130F">
                    <w:rPr>
                      <w:rFonts w:eastAsia="仿宋"/>
                      <w:sz w:val="21"/>
                      <w:szCs w:val="21"/>
                    </w:rPr>
                    <w:t>/</w:t>
                  </w:r>
                </w:p>
              </w:tc>
              <w:tc>
                <w:tcPr>
                  <w:tcW w:w="619" w:type="pct"/>
                  <w:tcBorders>
                    <w:tl2br w:val="nil"/>
                    <w:tr2bl w:val="nil"/>
                  </w:tcBorders>
                  <w:vAlign w:val="center"/>
                </w:tcPr>
                <w:p w:rsidR="00FE130F" w:rsidRPr="00FE130F" w:rsidRDefault="00FE130F" w:rsidP="00FE130F">
                  <w:pPr>
                    <w:jc w:val="center"/>
                    <w:rPr>
                      <w:rFonts w:eastAsia="仿宋"/>
                      <w:sz w:val="21"/>
                      <w:szCs w:val="21"/>
                    </w:rPr>
                  </w:pPr>
                  <w:r w:rsidRPr="00FE130F">
                    <w:rPr>
                      <w:rFonts w:eastAsia="仿宋"/>
                      <w:sz w:val="21"/>
                      <w:szCs w:val="21"/>
                    </w:rPr>
                    <w:t>/</w:t>
                  </w:r>
                </w:p>
              </w:tc>
              <w:tc>
                <w:tcPr>
                  <w:tcW w:w="619" w:type="pct"/>
                  <w:tcBorders>
                    <w:tl2br w:val="nil"/>
                    <w:tr2bl w:val="nil"/>
                  </w:tcBorders>
                  <w:vAlign w:val="center"/>
                </w:tcPr>
                <w:p w:rsidR="00FE130F" w:rsidRPr="00FE130F" w:rsidRDefault="00FE130F" w:rsidP="00FE130F">
                  <w:pPr>
                    <w:jc w:val="center"/>
                    <w:rPr>
                      <w:rFonts w:eastAsia="仿宋"/>
                      <w:sz w:val="21"/>
                      <w:szCs w:val="21"/>
                    </w:rPr>
                  </w:pPr>
                  <w:r w:rsidRPr="00FE130F">
                    <w:rPr>
                      <w:rFonts w:eastAsia="仿宋" w:hint="eastAsia"/>
                      <w:sz w:val="21"/>
                      <w:szCs w:val="21"/>
                    </w:rPr>
                    <w:t>仓库</w:t>
                  </w:r>
                </w:p>
              </w:tc>
              <w:tc>
                <w:tcPr>
                  <w:tcW w:w="601" w:type="pct"/>
                  <w:tcBorders>
                    <w:tl2br w:val="nil"/>
                    <w:tr2bl w:val="nil"/>
                  </w:tcBorders>
                  <w:vAlign w:val="center"/>
                </w:tcPr>
                <w:p w:rsidR="00FE130F" w:rsidRPr="00FE130F" w:rsidRDefault="00FE130F" w:rsidP="00FE130F">
                  <w:pPr>
                    <w:jc w:val="center"/>
                    <w:rPr>
                      <w:rFonts w:eastAsia="仿宋"/>
                      <w:sz w:val="21"/>
                      <w:szCs w:val="21"/>
                    </w:rPr>
                  </w:pPr>
                  <w:r w:rsidRPr="00FE130F">
                    <w:rPr>
                      <w:rFonts w:eastAsia="仿宋"/>
                      <w:sz w:val="21"/>
                      <w:szCs w:val="21"/>
                    </w:rPr>
                    <w:t>张华</w:t>
                  </w:r>
                </w:p>
              </w:tc>
            </w:tr>
            <w:tr w:rsidR="003C296C" w:rsidTr="003C296C">
              <w:trPr>
                <w:trHeight w:val="454"/>
                <w:jc w:val="center"/>
              </w:trPr>
              <w:tc>
                <w:tcPr>
                  <w:tcW w:w="363" w:type="pct"/>
                  <w:tcBorders>
                    <w:tl2br w:val="nil"/>
                    <w:tr2bl w:val="nil"/>
                  </w:tcBorders>
                  <w:vAlign w:val="center"/>
                </w:tcPr>
                <w:p w:rsidR="003C296C" w:rsidRPr="00FE130F" w:rsidRDefault="003C296C" w:rsidP="00FE130F">
                  <w:pPr>
                    <w:jc w:val="center"/>
                    <w:rPr>
                      <w:rFonts w:eastAsia="仿宋"/>
                      <w:sz w:val="21"/>
                      <w:szCs w:val="21"/>
                    </w:rPr>
                  </w:pPr>
                  <w:r>
                    <w:rPr>
                      <w:rFonts w:eastAsia="仿宋" w:hint="eastAsia"/>
                      <w:sz w:val="21"/>
                      <w:szCs w:val="21"/>
                    </w:rPr>
                    <w:t>7</w:t>
                  </w:r>
                </w:p>
              </w:tc>
              <w:tc>
                <w:tcPr>
                  <w:tcW w:w="1019" w:type="pct"/>
                  <w:tcBorders>
                    <w:tl2br w:val="nil"/>
                    <w:tr2bl w:val="nil"/>
                  </w:tcBorders>
                  <w:vAlign w:val="center"/>
                </w:tcPr>
                <w:p w:rsidR="003C296C" w:rsidRPr="003C296C" w:rsidRDefault="003C296C" w:rsidP="009213B8">
                  <w:pPr>
                    <w:jc w:val="center"/>
                    <w:rPr>
                      <w:rFonts w:eastAsia="仿宋"/>
                      <w:sz w:val="21"/>
                      <w:szCs w:val="21"/>
                    </w:rPr>
                  </w:pPr>
                  <w:r w:rsidRPr="003C296C">
                    <w:rPr>
                      <w:rFonts w:eastAsia="仿宋" w:hint="eastAsia"/>
                      <w:sz w:val="21"/>
                      <w:szCs w:val="21"/>
                    </w:rPr>
                    <w:t>耐酸碱手套</w:t>
                  </w:r>
                </w:p>
              </w:tc>
              <w:tc>
                <w:tcPr>
                  <w:tcW w:w="456" w:type="pct"/>
                  <w:tcBorders>
                    <w:tl2br w:val="nil"/>
                    <w:tr2bl w:val="nil"/>
                  </w:tcBorders>
                  <w:vAlign w:val="center"/>
                </w:tcPr>
                <w:p w:rsidR="003C296C" w:rsidRPr="003C296C" w:rsidRDefault="003C296C" w:rsidP="009213B8">
                  <w:pPr>
                    <w:jc w:val="center"/>
                    <w:rPr>
                      <w:rFonts w:eastAsia="仿宋"/>
                      <w:sz w:val="21"/>
                      <w:szCs w:val="21"/>
                    </w:rPr>
                  </w:pPr>
                  <w:r w:rsidRPr="003C296C">
                    <w:rPr>
                      <w:rFonts w:eastAsia="仿宋" w:hint="eastAsia"/>
                      <w:sz w:val="21"/>
                      <w:szCs w:val="21"/>
                    </w:rPr>
                    <w:t>双</w:t>
                  </w:r>
                </w:p>
              </w:tc>
              <w:tc>
                <w:tcPr>
                  <w:tcW w:w="678" w:type="pct"/>
                  <w:tcBorders>
                    <w:tl2br w:val="nil"/>
                    <w:tr2bl w:val="nil"/>
                  </w:tcBorders>
                  <w:vAlign w:val="center"/>
                </w:tcPr>
                <w:p w:rsidR="003C296C" w:rsidRPr="003C296C" w:rsidRDefault="003C296C" w:rsidP="009213B8">
                  <w:pPr>
                    <w:jc w:val="center"/>
                    <w:rPr>
                      <w:rFonts w:eastAsia="仿宋"/>
                      <w:sz w:val="21"/>
                      <w:szCs w:val="21"/>
                    </w:rPr>
                  </w:pPr>
                  <w:r w:rsidRPr="003C296C">
                    <w:rPr>
                      <w:rFonts w:eastAsia="仿宋" w:hint="eastAsia"/>
                      <w:sz w:val="21"/>
                      <w:szCs w:val="21"/>
                    </w:rPr>
                    <w:t>20</w:t>
                  </w:r>
                </w:p>
              </w:tc>
              <w:tc>
                <w:tcPr>
                  <w:tcW w:w="645" w:type="pct"/>
                  <w:tcBorders>
                    <w:tl2br w:val="nil"/>
                    <w:tr2bl w:val="nil"/>
                  </w:tcBorders>
                  <w:vAlign w:val="center"/>
                </w:tcPr>
                <w:p w:rsidR="003C296C" w:rsidRPr="003C296C" w:rsidRDefault="003C296C" w:rsidP="009213B8">
                  <w:pPr>
                    <w:jc w:val="center"/>
                    <w:rPr>
                      <w:rFonts w:eastAsia="仿宋"/>
                      <w:sz w:val="21"/>
                      <w:szCs w:val="21"/>
                    </w:rPr>
                  </w:pPr>
                  <w:r w:rsidRPr="003C296C">
                    <w:rPr>
                      <w:rFonts w:eastAsia="仿宋"/>
                      <w:sz w:val="21"/>
                      <w:szCs w:val="21"/>
                    </w:rPr>
                    <w:t>/</w:t>
                  </w:r>
                </w:p>
              </w:tc>
              <w:tc>
                <w:tcPr>
                  <w:tcW w:w="619" w:type="pct"/>
                  <w:tcBorders>
                    <w:tl2br w:val="nil"/>
                    <w:tr2bl w:val="nil"/>
                  </w:tcBorders>
                  <w:vAlign w:val="center"/>
                </w:tcPr>
                <w:p w:rsidR="003C296C" w:rsidRPr="003C296C" w:rsidRDefault="003C296C" w:rsidP="009213B8">
                  <w:pPr>
                    <w:jc w:val="center"/>
                    <w:rPr>
                      <w:rFonts w:eastAsia="仿宋"/>
                      <w:sz w:val="21"/>
                      <w:szCs w:val="21"/>
                    </w:rPr>
                  </w:pPr>
                  <w:r w:rsidRPr="003C296C">
                    <w:rPr>
                      <w:rFonts w:eastAsia="仿宋"/>
                      <w:sz w:val="21"/>
                      <w:szCs w:val="21"/>
                    </w:rPr>
                    <w:t>/</w:t>
                  </w:r>
                </w:p>
              </w:tc>
              <w:tc>
                <w:tcPr>
                  <w:tcW w:w="619" w:type="pct"/>
                  <w:tcBorders>
                    <w:tl2br w:val="nil"/>
                    <w:tr2bl w:val="nil"/>
                  </w:tcBorders>
                  <w:vAlign w:val="center"/>
                </w:tcPr>
                <w:p w:rsidR="003C296C" w:rsidRPr="003C296C" w:rsidRDefault="003C296C" w:rsidP="009213B8">
                  <w:pPr>
                    <w:jc w:val="center"/>
                    <w:rPr>
                      <w:rFonts w:eastAsia="仿宋"/>
                      <w:sz w:val="21"/>
                      <w:szCs w:val="21"/>
                    </w:rPr>
                  </w:pPr>
                  <w:r w:rsidRPr="003C296C">
                    <w:rPr>
                      <w:rFonts w:eastAsia="仿宋" w:hint="eastAsia"/>
                      <w:sz w:val="21"/>
                      <w:szCs w:val="21"/>
                    </w:rPr>
                    <w:t>仓库</w:t>
                  </w:r>
                </w:p>
              </w:tc>
              <w:tc>
                <w:tcPr>
                  <w:tcW w:w="601" w:type="pct"/>
                  <w:tcBorders>
                    <w:tl2br w:val="nil"/>
                    <w:tr2bl w:val="nil"/>
                  </w:tcBorders>
                  <w:vAlign w:val="center"/>
                </w:tcPr>
                <w:p w:rsidR="003C296C" w:rsidRPr="003C296C" w:rsidRDefault="003C296C" w:rsidP="009213B8">
                  <w:pPr>
                    <w:jc w:val="center"/>
                    <w:rPr>
                      <w:rFonts w:eastAsia="仿宋"/>
                      <w:sz w:val="21"/>
                      <w:szCs w:val="21"/>
                    </w:rPr>
                  </w:pPr>
                  <w:r w:rsidRPr="003C296C">
                    <w:rPr>
                      <w:rFonts w:eastAsia="仿宋"/>
                      <w:sz w:val="21"/>
                      <w:szCs w:val="21"/>
                    </w:rPr>
                    <w:t>张华</w:t>
                  </w:r>
                </w:p>
              </w:tc>
            </w:tr>
            <w:tr w:rsidR="003C296C" w:rsidTr="003C296C">
              <w:trPr>
                <w:trHeight w:val="454"/>
                <w:jc w:val="center"/>
              </w:trPr>
              <w:tc>
                <w:tcPr>
                  <w:tcW w:w="363" w:type="pct"/>
                  <w:tcBorders>
                    <w:tl2br w:val="nil"/>
                    <w:tr2bl w:val="nil"/>
                  </w:tcBorders>
                  <w:vAlign w:val="center"/>
                </w:tcPr>
                <w:p w:rsidR="003C296C" w:rsidRPr="00FE130F" w:rsidRDefault="003C296C" w:rsidP="00FE130F">
                  <w:pPr>
                    <w:jc w:val="center"/>
                    <w:rPr>
                      <w:rFonts w:eastAsia="仿宋"/>
                      <w:sz w:val="21"/>
                      <w:szCs w:val="21"/>
                    </w:rPr>
                  </w:pPr>
                  <w:r>
                    <w:rPr>
                      <w:rFonts w:eastAsia="仿宋" w:hint="eastAsia"/>
                      <w:sz w:val="21"/>
                      <w:szCs w:val="21"/>
                    </w:rPr>
                    <w:t>8</w:t>
                  </w:r>
                </w:p>
              </w:tc>
              <w:tc>
                <w:tcPr>
                  <w:tcW w:w="1019" w:type="pct"/>
                  <w:tcBorders>
                    <w:tl2br w:val="nil"/>
                    <w:tr2bl w:val="nil"/>
                  </w:tcBorders>
                  <w:vAlign w:val="center"/>
                </w:tcPr>
                <w:p w:rsidR="003C296C" w:rsidRPr="003C296C" w:rsidRDefault="003C296C" w:rsidP="009213B8">
                  <w:pPr>
                    <w:jc w:val="center"/>
                    <w:rPr>
                      <w:rFonts w:eastAsia="仿宋"/>
                      <w:sz w:val="21"/>
                      <w:szCs w:val="21"/>
                    </w:rPr>
                  </w:pPr>
                  <w:r w:rsidRPr="003C296C">
                    <w:rPr>
                      <w:rFonts w:eastAsia="仿宋" w:hint="eastAsia"/>
                      <w:sz w:val="21"/>
                      <w:szCs w:val="21"/>
                    </w:rPr>
                    <w:t>防毒面具</w:t>
                  </w:r>
                </w:p>
              </w:tc>
              <w:tc>
                <w:tcPr>
                  <w:tcW w:w="456" w:type="pct"/>
                  <w:tcBorders>
                    <w:tl2br w:val="nil"/>
                    <w:tr2bl w:val="nil"/>
                  </w:tcBorders>
                  <w:vAlign w:val="center"/>
                </w:tcPr>
                <w:p w:rsidR="003C296C" w:rsidRPr="003C296C" w:rsidRDefault="003C296C" w:rsidP="009213B8">
                  <w:pPr>
                    <w:jc w:val="center"/>
                    <w:rPr>
                      <w:rFonts w:eastAsia="仿宋"/>
                      <w:sz w:val="21"/>
                      <w:szCs w:val="21"/>
                    </w:rPr>
                  </w:pPr>
                  <w:proofErr w:type="gramStart"/>
                  <w:r w:rsidRPr="003C296C">
                    <w:rPr>
                      <w:rFonts w:eastAsia="仿宋" w:hint="eastAsia"/>
                      <w:sz w:val="21"/>
                      <w:szCs w:val="21"/>
                    </w:rPr>
                    <w:t>个</w:t>
                  </w:r>
                  <w:proofErr w:type="gramEnd"/>
                </w:p>
              </w:tc>
              <w:tc>
                <w:tcPr>
                  <w:tcW w:w="678" w:type="pct"/>
                  <w:tcBorders>
                    <w:tl2br w:val="nil"/>
                    <w:tr2bl w:val="nil"/>
                  </w:tcBorders>
                  <w:vAlign w:val="center"/>
                </w:tcPr>
                <w:p w:rsidR="003C296C" w:rsidRPr="003C296C" w:rsidRDefault="003C296C" w:rsidP="009213B8">
                  <w:pPr>
                    <w:jc w:val="center"/>
                    <w:rPr>
                      <w:rFonts w:eastAsia="仿宋"/>
                      <w:sz w:val="21"/>
                      <w:szCs w:val="21"/>
                    </w:rPr>
                  </w:pPr>
                  <w:r w:rsidRPr="003C296C">
                    <w:rPr>
                      <w:rFonts w:eastAsia="仿宋" w:hint="eastAsia"/>
                      <w:sz w:val="21"/>
                      <w:szCs w:val="21"/>
                    </w:rPr>
                    <w:t>20</w:t>
                  </w:r>
                </w:p>
              </w:tc>
              <w:tc>
                <w:tcPr>
                  <w:tcW w:w="645" w:type="pct"/>
                  <w:tcBorders>
                    <w:tl2br w:val="nil"/>
                    <w:tr2bl w:val="nil"/>
                  </w:tcBorders>
                  <w:vAlign w:val="center"/>
                </w:tcPr>
                <w:p w:rsidR="003C296C" w:rsidRPr="003C296C" w:rsidRDefault="003C296C" w:rsidP="009213B8">
                  <w:pPr>
                    <w:jc w:val="center"/>
                    <w:rPr>
                      <w:rFonts w:eastAsia="仿宋"/>
                      <w:sz w:val="21"/>
                      <w:szCs w:val="21"/>
                    </w:rPr>
                  </w:pPr>
                  <w:r w:rsidRPr="003C296C">
                    <w:rPr>
                      <w:rFonts w:eastAsia="仿宋"/>
                      <w:sz w:val="21"/>
                      <w:szCs w:val="21"/>
                    </w:rPr>
                    <w:t>/</w:t>
                  </w:r>
                </w:p>
              </w:tc>
              <w:tc>
                <w:tcPr>
                  <w:tcW w:w="619" w:type="pct"/>
                  <w:tcBorders>
                    <w:tl2br w:val="nil"/>
                    <w:tr2bl w:val="nil"/>
                  </w:tcBorders>
                  <w:vAlign w:val="center"/>
                </w:tcPr>
                <w:p w:rsidR="003C296C" w:rsidRPr="003C296C" w:rsidRDefault="003C296C" w:rsidP="009213B8">
                  <w:pPr>
                    <w:jc w:val="center"/>
                    <w:rPr>
                      <w:rFonts w:eastAsia="仿宋"/>
                      <w:sz w:val="21"/>
                      <w:szCs w:val="21"/>
                    </w:rPr>
                  </w:pPr>
                  <w:r w:rsidRPr="003C296C">
                    <w:rPr>
                      <w:rFonts w:eastAsia="仿宋"/>
                      <w:sz w:val="21"/>
                      <w:szCs w:val="21"/>
                    </w:rPr>
                    <w:t>/</w:t>
                  </w:r>
                </w:p>
              </w:tc>
              <w:tc>
                <w:tcPr>
                  <w:tcW w:w="619" w:type="pct"/>
                  <w:tcBorders>
                    <w:tl2br w:val="nil"/>
                    <w:tr2bl w:val="nil"/>
                  </w:tcBorders>
                  <w:vAlign w:val="center"/>
                </w:tcPr>
                <w:p w:rsidR="003C296C" w:rsidRPr="003C296C" w:rsidRDefault="003C296C" w:rsidP="009213B8">
                  <w:pPr>
                    <w:jc w:val="center"/>
                    <w:rPr>
                      <w:rFonts w:eastAsia="仿宋"/>
                      <w:sz w:val="21"/>
                      <w:szCs w:val="21"/>
                    </w:rPr>
                  </w:pPr>
                  <w:r w:rsidRPr="003C296C">
                    <w:rPr>
                      <w:rFonts w:eastAsia="仿宋" w:hint="eastAsia"/>
                      <w:sz w:val="21"/>
                      <w:szCs w:val="21"/>
                    </w:rPr>
                    <w:t>仓库</w:t>
                  </w:r>
                </w:p>
              </w:tc>
              <w:tc>
                <w:tcPr>
                  <w:tcW w:w="601" w:type="pct"/>
                  <w:tcBorders>
                    <w:tl2br w:val="nil"/>
                    <w:tr2bl w:val="nil"/>
                  </w:tcBorders>
                  <w:vAlign w:val="center"/>
                </w:tcPr>
                <w:p w:rsidR="003C296C" w:rsidRPr="003C296C" w:rsidRDefault="003C296C" w:rsidP="009213B8">
                  <w:pPr>
                    <w:jc w:val="center"/>
                    <w:rPr>
                      <w:rFonts w:eastAsia="仿宋"/>
                      <w:sz w:val="21"/>
                      <w:szCs w:val="21"/>
                    </w:rPr>
                  </w:pPr>
                  <w:r w:rsidRPr="003C296C">
                    <w:rPr>
                      <w:rFonts w:eastAsia="仿宋"/>
                      <w:sz w:val="21"/>
                      <w:szCs w:val="21"/>
                    </w:rPr>
                    <w:t>张华</w:t>
                  </w:r>
                </w:p>
              </w:tc>
            </w:tr>
            <w:tr w:rsidR="003C296C" w:rsidTr="003C296C">
              <w:trPr>
                <w:trHeight w:val="454"/>
                <w:jc w:val="center"/>
              </w:trPr>
              <w:tc>
                <w:tcPr>
                  <w:tcW w:w="363" w:type="pct"/>
                  <w:tcBorders>
                    <w:tl2br w:val="nil"/>
                    <w:tr2bl w:val="nil"/>
                  </w:tcBorders>
                  <w:vAlign w:val="center"/>
                </w:tcPr>
                <w:p w:rsidR="003C296C" w:rsidRDefault="003C296C" w:rsidP="00FE130F">
                  <w:pPr>
                    <w:jc w:val="center"/>
                    <w:rPr>
                      <w:rFonts w:eastAsia="仿宋"/>
                      <w:sz w:val="21"/>
                      <w:szCs w:val="21"/>
                    </w:rPr>
                  </w:pPr>
                  <w:r>
                    <w:rPr>
                      <w:rFonts w:eastAsia="仿宋" w:hint="eastAsia"/>
                      <w:sz w:val="21"/>
                      <w:szCs w:val="21"/>
                    </w:rPr>
                    <w:t>9</w:t>
                  </w:r>
                </w:p>
              </w:tc>
              <w:tc>
                <w:tcPr>
                  <w:tcW w:w="1019" w:type="pct"/>
                  <w:tcBorders>
                    <w:tl2br w:val="nil"/>
                    <w:tr2bl w:val="nil"/>
                  </w:tcBorders>
                  <w:vAlign w:val="center"/>
                </w:tcPr>
                <w:p w:rsidR="003C296C" w:rsidRPr="003C296C" w:rsidRDefault="003C296C" w:rsidP="003C296C">
                  <w:pPr>
                    <w:jc w:val="center"/>
                    <w:rPr>
                      <w:rFonts w:eastAsia="仿宋"/>
                      <w:sz w:val="21"/>
                      <w:szCs w:val="21"/>
                    </w:rPr>
                  </w:pPr>
                  <w:r w:rsidRPr="003C296C">
                    <w:rPr>
                      <w:rFonts w:eastAsia="仿宋" w:hint="eastAsia"/>
                      <w:sz w:val="21"/>
                      <w:szCs w:val="21"/>
                    </w:rPr>
                    <w:t>防护服</w:t>
                  </w:r>
                </w:p>
              </w:tc>
              <w:tc>
                <w:tcPr>
                  <w:tcW w:w="456" w:type="pct"/>
                  <w:tcBorders>
                    <w:tl2br w:val="nil"/>
                    <w:tr2bl w:val="nil"/>
                  </w:tcBorders>
                  <w:vAlign w:val="center"/>
                </w:tcPr>
                <w:p w:rsidR="003C296C" w:rsidRPr="003C296C" w:rsidRDefault="003C296C" w:rsidP="003C296C">
                  <w:pPr>
                    <w:jc w:val="center"/>
                    <w:rPr>
                      <w:rFonts w:eastAsia="仿宋"/>
                      <w:sz w:val="21"/>
                      <w:szCs w:val="21"/>
                    </w:rPr>
                  </w:pPr>
                  <w:r w:rsidRPr="003C296C">
                    <w:rPr>
                      <w:rFonts w:eastAsia="仿宋" w:hint="eastAsia"/>
                      <w:sz w:val="21"/>
                      <w:szCs w:val="21"/>
                    </w:rPr>
                    <w:t>套</w:t>
                  </w:r>
                </w:p>
              </w:tc>
              <w:tc>
                <w:tcPr>
                  <w:tcW w:w="678" w:type="pct"/>
                  <w:tcBorders>
                    <w:tl2br w:val="nil"/>
                    <w:tr2bl w:val="nil"/>
                  </w:tcBorders>
                  <w:vAlign w:val="center"/>
                </w:tcPr>
                <w:p w:rsidR="003C296C" w:rsidRPr="003C296C" w:rsidRDefault="003C296C" w:rsidP="003C296C">
                  <w:pPr>
                    <w:jc w:val="center"/>
                    <w:rPr>
                      <w:rFonts w:eastAsia="仿宋"/>
                      <w:sz w:val="21"/>
                      <w:szCs w:val="21"/>
                    </w:rPr>
                  </w:pPr>
                  <w:r w:rsidRPr="003C296C">
                    <w:rPr>
                      <w:rFonts w:eastAsia="仿宋" w:hint="eastAsia"/>
                      <w:sz w:val="21"/>
                      <w:szCs w:val="21"/>
                    </w:rPr>
                    <w:t>10</w:t>
                  </w:r>
                </w:p>
              </w:tc>
              <w:tc>
                <w:tcPr>
                  <w:tcW w:w="645" w:type="pct"/>
                  <w:tcBorders>
                    <w:tl2br w:val="nil"/>
                    <w:tr2bl w:val="nil"/>
                  </w:tcBorders>
                  <w:vAlign w:val="center"/>
                </w:tcPr>
                <w:p w:rsidR="003C296C" w:rsidRPr="003C296C" w:rsidRDefault="003C296C" w:rsidP="003C296C">
                  <w:pPr>
                    <w:jc w:val="center"/>
                    <w:rPr>
                      <w:rFonts w:eastAsia="仿宋"/>
                      <w:sz w:val="21"/>
                      <w:szCs w:val="21"/>
                    </w:rPr>
                  </w:pPr>
                  <w:r w:rsidRPr="003C296C">
                    <w:rPr>
                      <w:rFonts w:eastAsia="仿宋"/>
                      <w:sz w:val="21"/>
                      <w:szCs w:val="21"/>
                    </w:rPr>
                    <w:t>/</w:t>
                  </w:r>
                </w:p>
              </w:tc>
              <w:tc>
                <w:tcPr>
                  <w:tcW w:w="619" w:type="pct"/>
                  <w:tcBorders>
                    <w:tl2br w:val="nil"/>
                    <w:tr2bl w:val="nil"/>
                  </w:tcBorders>
                  <w:vAlign w:val="center"/>
                </w:tcPr>
                <w:p w:rsidR="003C296C" w:rsidRPr="003C296C" w:rsidRDefault="003C296C" w:rsidP="003C296C">
                  <w:pPr>
                    <w:jc w:val="center"/>
                    <w:rPr>
                      <w:rFonts w:eastAsia="仿宋"/>
                      <w:sz w:val="21"/>
                      <w:szCs w:val="21"/>
                    </w:rPr>
                  </w:pPr>
                  <w:r w:rsidRPr="003C296C">
                    <w:rPr>
                      <w:rFonts w:eastAsia="仿宋"/>
                      <w:sz w:val="21"/>
                      <w:szCs w:val="21"/>
                    </w:rPr>
                    <w:t>/</w:t>
                  </w:r>
                </w:p>
              </w:tc>
              <w:tc>
                <w:tcPr>
                  <w:tcW w:w="619" w:type="pct"/>
                  <w:tcBorders>
                    <w:tl2br w:val="nil"/>
                    <w:tr2bl w:val="nil"/>
                  </w:tcBorders>
                  <w:vAlign w:val="center"/>
                </w:tcPr>
                <w:p w:rsidR="003C296C" w:rsidRPr="003C296C" w:rsidRDefault="003C296C" w:rsidP="003C296C">
                  <w:pPr>
                    <w:jc w:val="center"/>
                    <w:rPr>
                      <w:rFonts w:eastAsia="仿宋"/>
                      <w:sz w:val="21"/>
                      <w:szCs w:val="21"/>
                    </w:rPr>
                  </w:pPr>
                  <w:r w:rsidRPr="003C296C">
                    <w:rPr>
                      <w:rFonts w:eastAsia="仿宋" w:hint="eastAsia"/>
                      <w:sz w:val="21"/>
                      <w:szCs w:val="21"/>
                    </w:rPr>
                    <w:t>仓库</w:t>
                  </w:r>
                </w:p>
              </w:tc>
              <w:tc>
                <w:tcPr>
                  <w:tcW w:w="601" w:type="pct"/>
                  <w:tcBorders>
                    <w:tl2br w:val="nil"/>
                    <w:tr2bl w:val="nil"/>
                  </w:tcBorders>
                  <w:vAlign w:val="center"/>
                </w:tcPr>
                <w:p w:rsidR="003C296C" w:rsidRPr="003C296C" w:rsidRDefault="003C296C" w:rsidP="003C296C">
                  <w:pPr>
                    <w:jc w:val="center"/>
                    <w:rPr>
                      <w:rFonts w:eastAsia="仿宋"/>
                      <w:sz w:val="21"/>
                      <w:szCs w:val="21"/>
                    </w:rPr>
                  </w:pPr>
                  <w:r w:rsidRPr="003C296C">
                    <w:rPr>
                      <w:rFonts w:eastAsia="仿宋"/>
                      <w:sz w:val="21"/>
                      <w:szCs w:val="21"/>
                    </w:rPr>
                    <w:t>张华</w:t>
                  </w:r>
                </w:p>
              </w:tc>
            </w:tr>
            <w:tr w:rsidR="003C296C" w:rsidTr="003C296C">
              <w:trPr>
                <w:trHeight w:val="454"/>
                <w:jc w:val="center"/>
              </w:trPr>
              <w:tc>
                <w:tcPr>
                  <w:tcW w:w="363" w:type="pct"/>
                  <w:tcBorders>
                    <w:tl2br w:val="nil"/>
                    <w:tr2bl w:val="nil"/>
                  </w:tcBorders>
                  <w:vAlign w:val="center"/>
                </w:tcPr>
                <w:p w:rsidR="003C296C" w:rsidRDefault="003C296C" w:rsidP="00FE130F">
                  <w:pPr>
                    <w:jc w:val="center"/>
                    <w:rPr>
                      <w:rFonts w:eastAsia="仿宋"/>
                      <w:sz w:val="21"/>
                      <w:szCs w:val="21"/>
                    </w:rPr>
                  </w:pPr>
                  <w:r>
                    <w:rPr>
                      <w:rFonts w:eastAsia="仿宋" w:hint="eastAsia"/>
                      <w:sz w:val="21"/>
                      <w:szCs w:val="21"/>
                    </w:rPr>
                    <w:t>10</w:t>
                  </w:r>
                </w:p>
              </w:tc>
              <w:tc>
                <w:tcPr>
                  <w:tcW w:w="1019" w:type="pct"/>
                  <w:tcBorders>
                    <w:tl2br w:val="nil"/>
                    <w:tr2bl w:val="nil"/>
                  </w:tcBorders>
                  <w:vAlign w:val="center"/>
                </w:tcPr>
                <w:p w:rsidR="003C296C" w:rsidRPr="003C296C" w:rsidRDefault="003C296C" w:rsidP="003C296C">
                  <w:pPr>
                    <w:jc w:val="center"/>
                    <w:rPr>
                      <w:rFonts w:eastAsia="仿宋"/>
                      <w:sz w:val="21"/>
                      <w:szCs w:val="21"/>
                    </w:rPr>
                  </w:pPr>
                  <w:r w:rsidRPr="003C296C">
                    <w:rPr>
                      <w:rFonts w:eastAsia="仿宋" w:hint="eastAsia"/>
                      <w:sz w:val="21"/>
                      <w:szCs w:val="21"/>
                    </w:rPr>
                    <w:t>防护鞋</w:t>
                  </w:r>
                </w:p>
              </w:tc>
              <w:tc>
                <w:tcPr>
                  <w:tcW w:w="456" w:type="pct"/>
                  <w:tcBorders>
                    <w:tl2br w:val="nil"/>
                    <w:tr2bl w:val="nil"/>
                  </w:tcBorders>
                  <w:vAlign w:val="center"/>
                </w:tcPr>
                <w:p w:rsidR="003C296C" w:rsidRPr="003C296C" w:rsidRDefault="003C296C" w:rsidP="003C296C">
                  <w:pPr>
                    <w:jc w:val="center"/>
                    <w:rPr>
                      <w:rFonts w:eastAsia="仿宋"/>
                      <w:sz w:val="21"/>
                      <w:szCs w:val="21"/>
                    </w:rPr>
                  </w:pPr>
                  <w:r w:rsidRPr="003C296C">
                    <w:rPr>
                      <w:rFonts w:eastAsia="仿宋" w:hint="eastAsia"/>
                      <w:sz w:val="21"/>
                      <w:szCs w:val="21"/>
                    </w:rPr>
                    <w:t>套</w:t>
                  </w:r>
                </w:p>
              </w:tc>
              <w:tc>
                <w:tcPr>
                  <w:tcW w:w="678" w:type="pct"/>
                  <w:tcBorders>
                    <w:tl2br w:val="nil"/>
                    <w:tr2bl w:val="nil"/>
                  </w:tcBorders>
                  <w:vAlign w:val="center"/>
                </w:tcPr>
                <w:p w:rsidR="003C296C" w:rsidRPr="003C296C" w:rsidRDefault="003C296C" w:rsidP="003C296C">
                  <w:pPr>
                    <w:jc w:val="center"/>
                    <w:rPr>
                      <w:rFonts w:eastAsia="仿宋"/>
                      <w:sz w:val="21"/>
                      <w:szCs w:val="21"/>
                    </w:rPr>
                  </w:pPr>
                  <w:r w:rsidRPr="003C296C">
                    <w:rPr>
                      <w:rFonts w:eastAsia="仿宋" w:hint="eastAsia"/>
                      <w:sz w:val="21"/>
                      <w:szCs w:val="21"/>
                    </w:rPr>
                    <w:t>10</w:t>
                  </w:r>
                </w:p>
              </w:tc>
              <w:tc>
                <w:tcPr>
                  <w:tcW w:w="645" w:type="pct"/>
                  <w:tcBorders>
                    <w:tl2br w:val="nil"/>
                    <w:tr2bl w:val="nil"/>
                  </w:tcBorders>
                  <w:vAlign w:val="center"/>
                </w:tcPr>
                <w:p w:rsidR="003C296C" w:rsidRPr="003C296C" w:rsidRDefault="003C296C" w:rsidP="003C296C">
                  <w:pPr>
                    <w:jc w:val="center"/>
                    <w:rPr>
                      <w:rFonts w:eastAsia="仿宋"/>
                      <w:sz w:val="21"/>
                      <w:szCs w:val="21"/>
                    </w:rPr>
                  </w:pPr>
                  <w:r w:rsidRPr="003C296C">
                    <w:rPr>
                      <w:rFonts w:eastAsia="仿宋"/>
                      <w:sz w:val="21"/>
                      <w:szCs w:val="21"/>
                    </w:rPr>
                    <w:t>/</w:t>
                  </w:r>
                </w:p>
              </w:tc>
              <w:tc>
                <w:tcPr>
                  <w:tcW w:w="619" w:type="pct"/>
                  <w:tcBorders>
                    <w:tl2br w:val="nil"/>
                    <w:tr2bl w:val="nil"/>
                  </w:tcBorders>
                  <w:vAlign w:val="center"/>
                </w:tcPr>
                <w:p w:rsidR="003C296C" w:rsidRPr="003C296C" w:rsidRDefault="003C296C" w:rsidP="003C296C">
                  <w:pPr>
                    <w:jc w:val="center"/>
                    <w:rPr>
                      <w:rFonts w:eastAsia="仿宋"/>
                      <w:sz w:val="21"/>
                      <w:szCs w:val="21"/>
                    </w:rPr>
                  </w:pPr>
                  <w:r w:rsidRPr="003C296C">
                    <w:rPr>
                      <w:rFonts w:eastAsia="仿宋"/>
                      <w:sz w:val="21"/>
                      <w:szCs w:val="21"/>
                    </w:rPr>
                    <w:t>/</w:t>
                  </w:r>
                </w:p>
              </w:tc>
              <w:tc>
                <w:tcPr>
                  <w:tcW w:w="619" w:type="pct"/>
                  <w:tcBorders>
                    <w:tl2br w:val="nil"/>
                    <w:tr2bl w:val="nil"/>
                  </w:tcBorders>
                  <w:vAlign w:val="center"/>
                </w:tcPr>
                <w:p w:rsidR="003C296C" w:rsidRPr="003C296C" w:rsidRDefault="003C296C" w:rsidP="003C296C">
                  <w:pPr>
                    <w:jc w:val="center"/>
                    <w:rPr>
                      <w:rFonts w:eastAsia="仿宋"/>
                      <w:sz w:val="21"/>
                      <w:szCs w:val="21"/>
                    </w:rPr>
                  </w:pPr>
                  <w:r w:rsidRPr="003C296C">
                    <w:rPr>
                      <w:rFonts w:eastAsia="仿宋" w:hint="eastAsia"/>
                      <w:sz w:val="21"/>
                      <w:szCs w:val="21"/>
                    </w:rPr>
                    <w:t>仓库</w:t>
                  </w:r>
                </w:p>
              </w:tc>
              <w:tc>
                <w:tcPr>
                  <w:tcW w:w="601" w:type="pct"/>
                  <w:tcBorders>
                    <w:tl2br w:val="nil"/>
                    <w:tr2bl w:val="nil"/>
                  </w:tcBorders>
                  <w:vAlign w:val="center"/>
                </w:tcPr>
                <w:p w:rsidR="003C296C" w:rsidRPr="003C296C" w:rsidRDefault="003C296C" w:rsidP="003C296C">
                  <w:pPr>
                    <w:jc w:val="center"/>
                    <w:rPr>
                      <w:rFonts w:eastAsia="仿宋"/>
                      <w:sz w:val="21"/>
                      <w:szCs w:val="21"/>
                    </w:rPr>
                  </w:pPr>
                  <w:r w:rsidRPr="003C296C">
                    <w:rPr>
                      <w:rFonts w:eastAsia="仿宋"/>
                      <w:sz w:val="21"/>
                      <w:szCs w:val="21"/>
                    </w:rPr>
                    <w:t>张华</w:t>
                  </w:r>
                </w:p>
              </w:tc>
            </w:tr>
          </w:tbl>
          <w:tbl>
            <w:tblPr>
              <w:tblStyle w:val="ae"/>
              <w:tblW w:w="5000" w:type="pct"/>
              <w:jc w:val="center"/>
              <w:tblLook w:val="04A0" w:firstRow="1" w:lastRow="0" w:firstColumn="1" w:lastColumn="0" w:noHBand="0" w:noVBand="1"/>
            </w:tblPr>
            <w:tblGrid>
              <w:gridCol w:w="1101"/>
              <w:gridCol w:w="1655"/>
              <w:gridCol w:w="1515"/>
              <w:gridCol w:w="845"/>
              <w:gridCol w:w="354"/>
              <w:gridCol w:w="1581"/>
              <w:gridCol w:w="1715"/>
            </w:tblGrid>
            <w:tr w:rsidR="000C6844">
              <w:trPr>
                <w:trHeight w:val="454"/>
                <w:jc w:val="center"/>
              </w:trPr>
              <w:tc>
                <w:tcPr>
                  <w:tcW w:w="5000" w:type="pct"/>
                  <w:gridSpan w:val="7"/>
                  <w:tcBorders>
                    <w:tl2br w:val="nil"/>
                    <w:tr2bl w:val="nil"/>
                  </w:tcBorders>
                  <w:vAlign w:val="center"/>
                </w:tcPr>
                <w:p w:rsidR="000C6844" w:rsidRDefault="00F1340B">
                  <w:pPr>
                    <w:jc w:val="center"/>
                    <w:rPr>
                      <w:rFonts w:eastAsia="仿宋"/>
                      <w:b/>
                      <w:bCs/>
                      <w:sz w:val="21"/>
                      <w:szCs w:val="21"/>
                    </w:rPr>
                  </w:pPr>
                  <w:r>
                    <w:rPr>
                      <w:rFonts w:eastAsia="仿宋"/>
                      <w:b/>
                      <w:bCs/>
                      <w:sz w:val="21"/>
                      <w:szCs w:val="21"/>
                    </w:rPr>
                    <w:t>内部应急联络通讯录</w:t>
                  </w:r>
                </w:p>
              </w:tc>
            </w:tr>
            <w:tr w:rsidR="000C6844">
              <w:trPr>
                <w:trHeight w:val="454"/>
                <w:jc w:val="center"/>
              </w:trPr>
              <w:tc>
                <w:tcPr>
                  <w:tcW w:w="628" w:type="pct"/>
                  <w:tcBorders>
                    <w:tl2br w:val="nil"/>
                    <w:tr2bl w:val="nil"/>
                  </w:tcBorders>
                  <w:vAlign w:val="center"/>
                </w:tcPr>
                <w:p w:rsidR="000C6844" w:rsidRDefault="00F1340B">
                  <w:pPr>
                    <w:jc w:val="center"/>
                    <w:rPr>
                      <w:rFonts w:eastAsia="仿宋"/>
                      <w:b/>
                      <w:bCs/>
                      <w:sz w:val="21"/>
                      <w:szCs w:val="21"/>
                    </w:rPr>
                  </w:pPr>
                  <w:r>
                    <w:rPr>
                      <w:rFonts w:eastAsia="仿宋"/>
                      <w:b/>
                      <w:bCs/>
                      <w:sz w:val="21"/>
                      <w:szCs w:val="21"/>
                    </w:rPr>
                    <w:t>序号</w:t>
                  </w:r>
                </w:p>
              </w:tc>
              <w:tc>
                <w:tcPr>
                  <w:tcW w:w="944" w:type="pct"/>
                  <w:tcBorders>
                    <w:tl2br w:val="nil"/>
                    <w:tr2bl w:val="nil"/>
                  </w:tcBorders>
                  <w:vAlign w:val="center"/>
                </w:tcPr>
                <w:p w:rsidR="000C6844" w:rsidRDefault="00F1340B">
                  <w:pPr>
                    <w:jc w:val="center"/>
                    <w:rPr>
                      <w:rFonts w:eastAsia="仿宋"/>
                      <w:b/>
                      <w:bCs/>
                      <w:sz w:val="21"/>
                      <w:szCs w:val="21"/>
                    </w:rPr>
                  </w:pPr>
                  <w:r>
                    <w:rPr>
                      <w:rFonts w:eastAsia="仿宋"/>
                      <w:b/>
                      <w:bCs/>
                      <w:sz w:val="21"/>
                      <w:szCs w:val="21"/>
                    </w:rPr>
                    <w:t>应急</w:t>
                  </w:r>
                  <w:proofErr w:type="gramStart"/>
                  <w:r>
                    <w:rPr>
                      <w:rFonts w:eastAsia="仿宋"/>
                      <w:b/>
                      <w:bCs/>
                      <w:sz w:val="21"/>
                      <w:szCs w:val="21"/>
                    </w:rPr>
                    <w:t>救援组职务</w:t>
                  </w:r>
                  <w:proofErr w:type="gramEnd"/>
                </w:p>
              </w:tc>
              <w:tc>
                <w:tcPr>
                  <w:tcW w:w="864" w:type="pct"/>
                  <w:tcBorders>
                    <w:tl2br w:val="nil"/>
                    <w:tr2bl w:val="nil"/>
                  </w:tcBorders>
                  <w:vAlign w:val="center"/>
                </w:tcPr>
                <w:p w:rsidR="000C6844" w:rsidRDefault="00F1340B">
                  <w:pPr>
                    <w:jc w:val="center"/>
                    <w:rPr>
                      <w:rFonts w:eastAsia="仿宋"/>
                      <w:b/>
                      <w:bCs/>
                      <w:sz w:val="21"/>
                      <w:szCs w:val="21"/>
                    </w:rPr>
                  </w:pPr>
                  <w:r>
                    <w:rPr>
                      <w:rFonts w:eastAsia="仿宋"/>
                      <w:b/>
                      <w:bCs/>
                      <w:sz w:val="21"/>
                      <w:szCs w:val="21"/>
                    </w:rPr>
                    <w:t>应急职务</w:t>
                  </w:r>
                </w:p>
              </w:tc>
              <w:tc>
                <w:tcPr>
                  <w:tcW w:w="684" w:type="pct"/>
                  <w:gridSpan w:val="2"/>
                  <w:tcBorders>
                    <w:tl2br w:val="nil"/>
                    <w:tr2bl w:val="nil"/>
                  </w:tcBorders>
                  <w:vAlign w:val="center"/>
                </w:tcPr>
                <w:p w:rsidR="000C6844" w:rsidRDefault="00F1340B">
                  <w:pPr>
                    <w:jc w:val="center"/>
                    <w:rPr>
                      <w:rFonts w:eastAsia="仿宋"/>
                      <w:b/>
                      <w:bCs/>
                      <w:sz w:val="21"/>
                      <w:szCs w:val="21"/>
                    </w:rPr>
                  </w:pPr>
                  <w:r>
                    <w:rPr>
                      <w:rFonts w:eastAsia="仿宋"/>
                      <w:b/>
                      <w:bCs/>
                      <w:sz w:val="21"/>
                      <w:szCs w:val="21"/>
                    </w:rPr>
                    <w:t>姓名</w:t>
                  </w:r>
                </w:p>
              </w:tc>
              <w:tc>
                <w:tcPr>
                  <w:tcW w:w="902" w:type="pct"/>
                  <w:tcBorders>
                    <w:tl2br w:val="nil"/>
                    <w:tr2bl w:val="nil"/>
                  </w:tcBorders>
                  <w:vAlign w:val="center"/>
                </w:tcPr>
                <w:p w:rsidR="000C6844" w:rsidRDefault="00F1340B">
                  <w:pPr>
                    <w:jc w:val="center"/>
                    <w:rPr>
                      <w:rFonts w:eastAsia="仿宋"/>
                      <w:b/>
                      <w:bCs/>
                      <w:sz w:val="21"/>
                      <w:szCs w:val="21"/>
                    </w:rPr>
                  </w:pPr>
                  <w:r>
                    <w:rPr>
                      <w:rFonts w:eastAsia="仿宋"/>
                      <w:b/>
                      <w:bCs/>
                      <w:sz w:val="21"/>
                      <w:szCs w:val="21"/>
                    </w:rPr>
                    <w:t>日常职务</w:t>
                  </w:r>
                </w:p>
              </w:tc>
              <w:tc>
                <w:tcPr>
                  <w:tcW w:w="978" w:type="pct"/>
                  <w:tcBorders>
                    <w:tl2br w:val="nil"/>
                    <w:tr2bl w:val="nil"/>
                  </w:tcBorders>
                  <w:vAlign w:val="center"/>
                </w:tcPr>
                <w:p w:rsidR="000C6844" w:rsidRDefault="00F1340B">
                  <w:pPr>
                    <w:jc w:val="center"/>
                    <w:rPr>
                      <w:rFonts w:eastAsia="仿宋"/>
                      <w:b/>
                      <w:bCs/>
                      <w:sz w:val="21"/>
                      <w:szCs w:val="21"/>
                    </w:rPr>
                  </w:pPr>
                  <w:r>
                    <w:rPr>
                      <w:rFonts w:eastAsia="仿宋"/>
                      <w:b/>
                      <w:bCs/>
                      <w:sz w:val="21"/>
                      <w:szCs w:val="21"/>
                    </w:rPr>
                    <w:t>联系方式</w:t>
                  </w:r>
                </w:p>
              </w:tc>
            </w:tr>
            <w:tr w:rsidR="000C6844">
              <w:trPr>
                <w:trHeight w:val="454"/>
                <w:jc w:val="center"/>
              </w:trPr>
              <w:tc>
                <w:tcPr>
                  <w:tcW w:w="628" w:type="pct"/>
                  <w:vMerge w:val="restart"/>
                  <w:tcBorders>
                    <w:tl2br w:val="nil"/>
                    <w:tr2bl w:val="nil"/>
                  </w:tcBorders>
                  <w:vAlign w:val="center"/>
                </w:tcPr>
                <w:p w:rsidR="000C6844" w:rsidRDefault="00F1340B">
                  <w:pPr>
                    <w:jc w:val="center"/>
                    <w:rPr>
                      <w:rFonts w:eastAsia="仿宋"/>
                      <w:sz w:val="21"/>
                      <w:szCs w:val="21"/>
                    </w:rPr>
                  </w:pPr>
                  <w:r>
                    <w:rPr>
                      <w:rFonts w:eastAsia="仿宋"/>
                      <w:sz w:val="21"/>
                      <w:szCs w:val="21"/>
                    </w:rPr>
                    <w:t>1</w:t>
                  </w:r>
                </w:p>
              </w:tc>
              <w:tc>
                <w:tcPr>
                  <w:tcW w:w="944" w:type="pct"/>
                  <w:vMerge w:val="restart"/>
                  <w:tcBorders>
                    <w:tl2br w:val="nil"/>
                    <w:tr2bl w:val="nil"/>
                  </w:tcBorders>
                  <w:vAlign w:val="center"/>
                </w:tcPr>
                <w:p w:rsidR="000C6844" w:rsidRDefault="00F1340B">
                  <w:pPr>
                    <w:jc w:val="center"/>
                    <w:rPr>
                      <w:rFonts w:eastAsia="仿宋"/>
                      <w:sz w:val="21"/>
                      <w:szCs w:val="21"/>
                    </w:rPr>
                  </w:pPr>
                  <w:r>
                    <w:rPr>
                      <w:rFonts w:eastAsia="仿宋"/>
                      <w:sz w:val="21"/>
                      <w:szCs w:val="21"/>
                    </w:rPr>
                    <w:t>应急救援指挥部</w:t>
                  </w:r>
                </w:p>
              </w:tc>
              <w:tc>
                <w:tcPr>
                  <w:tcW w:w="864" w:type="pct"/>
                  <w:tcBorders>
                    <w:tl2br w:val="nil"/>
                    <w:tr2bl w:val="nil"/>
                  </w:tcBorders>
                  <w:vAlign w:val="center"/>
                </w:tcPr>
                <w:p w:rsidR="000C6844" w:rsidRDefault="00F1340B">
                  <w:pPr>
                    <w:jc w:val="center"/>
                    <w:rPr>
                      <w:rFonts w:eastAsia="仿宋"/>
                      <w:sz w:val="21"/>
                      <w:szCs w:val="21"/>
                    </w:rPr>
                  </w:pPr>
                  <w:r>
                    <w:rPr>
                      <w:rFonts w:eastAsia="仿宋"/>
                      <w:sz w:val="21"/>
                      <w:szCs w:val="21"/>
                    </w:rPr>
                    <w:t>总指挥</w:t>
                  </w:r>
                </w:p>
              </w:tc>
              <w:tc>
                <w:tcPr>
                  <w:tcW w:w="684" w:type="pct"/>
                  <w:gridSpan w:val="2"/>
                  <w:tcBorders>
                    <w:tl2br w:val="nil"/>
                    <w:tr2bl w:val="nil"/>
                  </w:tcBorders>
                  <w:vAlign w:val="center"/>
                </w:tcPr>
                <w:p w:rsidR="000C6844" w:rsidRDefault="00F1340B">
                  <w:pPr>
                    <w:jc w:val="center"/>
                    <w:rPr>
                      <w:rFonts w:eastAsia="仿宋"/>
                      <w:sz w:val="21"/>
                      <w:szCs w:val="21"/>
                    </w:rPr>
                  </w:pPr>
                  <w:r>
                    <w:rPr>
                      <w:rFonts w:eastAsia="仿宋"/>
                      <w:sz w:val="21"/>
                      <w:szCs w:val="21"/>
                    </w:rPr>
                    <w:t>袁伟</w:t>
                  </w:r>
                </w:p>
              </w:tc>
              <w:tc>
                <w:tcPr>
                  <w:tcW w:w="902" w:type="pct"/>
                  <w:tcBorders>
                    <w:tl2br w:val="nil"/>
                    <w:tr2bl w:val="nil"/>
                  </w:tcBorders>
                  <w:vAlign w:val="center"/>
                </w:tcPr>
                <w:p w:rsidR="000C6844" w:rsidRDefault="00F1340B">
                  <w:pPr>
                    <w:jc w:val="center"/>
                    <w:rPr>
                      <w:rFonts w:eastAsia="仿宋"/>
                      <w:sz w:val="21"/>
                      <w:szCs w:val="21"/>
                    </w:rPr>
                  </w:pPr>
                  <w:r>
                    <w:rPr>
                      <w:rFonts w:eastAsia="仿宋"/>
                      <w:sz w:val="21"/>
                      <w:szCs w:val="21"/>
                    </w:rPr>
                    <w:t>总经理</w:t>
                  </w:r>
                </w:p>
              </w:tc>
              <w:tc>
                <w:tcPr>
                  <w:tcW w:w="978" w:type="pct"/>
                  <w:tcBorders>
                    <w:tl2br w:val="nil"/>
                    <w:tr2bl w:val="nil"/>
                  </w:tcBorders>
                  <w:vAlign w:val="center"/>
                </w:tcPr>
                <w:p w:rsidR="000C6844" w:rsidRDefault="00F1340B">
                  <w:pPr>
                    <w:jc w:val="center"/>
                    <w:rPr>
                      <w:rFonts w:eastAsia="仿宋"/>
                      <w:sz w:val="21"/>
                      <w:szCs w:val="21"/>
                    </w:rPr>
                  </w:pPr>
                  <w:r>
                    <w:rPr>
                      <w:rFonts w:eastAsia="仿宋"/>
                      <w:sz w:val="21"/>
                      <w:szCs w:val="21"/>
                    </w:rPr>
                    <w:t>18628016526</w:t>
                  </w:r>
                </w:p>
              </w:tc>
            </w:tr>
            <w:tr w:rsidR="000C6844">
              <w:trPr>
                <w:trHeight w:val="454"/>
                <w:jc w:val="center"/>
              </w:trPr>
              <w:tc>
                <w:tcPr>
                  <w:tcW w:w="628" w:type="pct"/>
                  <w:vMerge/>
                  <w:tcBorders>
                    <w:tl2br w:val="nil"/>
                    <w:tr2bl w:val="nil"/>
                  </w:tcBorders>
                  <w:vAlign w:val="center"/>
                </w:tcPr>
                <w:p w:rsidR="000C6844" w:rsidRDefault="000C6844">
                  <w:pPr>
                    <w:jc w:val="center"/>
                    <w:rPr>
                      <w:rFonts w:eastAsia="仿宋"/>
                      <w:sz w:val="21"/>
                      <w:szCs w:val="21"/>
                    </w:rPr>
                  </w:pPr>
                </w:p>
              </w:tc>
              <w:tc>
                <w:tcPr>
                  <w:tcW w:w="944" w:type="pct"/>
                  <w:vMerge/>
                  <w:tcBorders>
                    <w:tl2br w:val="nil"/>
                    <w:tr2bl w:val="nil"/>
                  </w:tcBorders>
                  <w:vAlign w:val="center"/>
                </w:tcPr>
                <w:p w:rsidR="000C6844" w:rsidRDefault="000C6844">
                  <w:pPr>
                    <w:jc w:val="center"/>
                    <w:rPr>
                      <w:rFonts w:eastAsia="仿宋"/>
                      <w:sz w:val="21"/>
                      <w:szCs w:val="21"/>
                    </w:rPr>
                  </w:pPr>
                </w:p>
              </w:tc>
              <w:tc>
                <w:tcPr>
                  <w:tcW w:w="864" w:type="pct"/>
                  <w:tcBorders>
                    <w:tl2br w:val="nil"/>
                    <w:tr2bl w:val="nil"/>
                  </w:tcBorders>
                  <w:vAlign w:val="center"/>
                </w:tcPr>
                <w:p w:rsidR="000C6844" w:rsidRDefault="00F1340B">
                  <w:pPr>
                    <w:jc w:val="center"/>
                    <w:rPr>
                      <w:rFonts w:eastAsia="仿宋"/>
                      <w:sz w:val="21"/>
                      <w:szCs w:val="21"/>
                    </w:rPr>
                  </w:pPr>
                  <w:r>
                    <w:rPr>
                      <w:rFonts w:eastAsia="仿宋"/>
                      <w:sz w:val="21"/>
                      <w:szCs w:val="21"/>
                    </w:rPr>
                    <w:t>副总指挥</w:t>
                  </w:r>
                </w:p>
              </w:tc>
              <w:tc>
                <w:tcPr>
                  <w:tcW w:w="684" w:type="pct"/>
                  <w:gridSpan w:val="2"/>
                  <w:tcBorders>
                    <w:tl2br w:val="nil"/>
                    <w:tr2bl w:val="nil"/>
                  </w:tcBorders>
                  <w:vAlign w:val="center"/>
                </w:tcPr>
                <w:p w:rsidR="000C6844" w:rsidRDefault="00F1340B">
                  <w:pPr>
                    <w:jc w:val="center"/>
                    <w:rPr>
                      <w:rFonts w:eastAsia="仿宋"/>
                      <w:sz w:val="21"/>
                      <w:szCs w:val="21"/>
                    </w:rPr>
                  </w:pPr>
                  <w:r>
                    <w:rPr>
                      <w:rFonts w:eastAsia="仿宋"/>
                      <w:sz w:val="21"/>
                      <w:szCs w:val="21"/>
                    </w:rPr>
                    <w:t>谭皓</w:t>
                  </w:r>
                </w:p>
              </w:tc>
              <w:tc>
                <w:tcPr>
                  <w:tcW w:w="902" w:type="pct"/>
                  <w:tcBorders>
                    <w:tl2br w:val="nil"/>
                    <w:tr2bl w:val="nil"/>
                  </w:tcBorders>
                  <w:vAlign w:val="center"/>
                </w:tcPr>
                <w:p w:rsidR="000C6844" w:rsidRDefault="00F1340B">
                  <w:pPr>
                    <w:jc w:val="center"/>
                    <w:rPr>
                      <w:rFonts w:eastAsia="仿宋"/>
                      <w:sz w:val="21"/>
                      <w:szCs w:val="21"/>
                    </w:rPr>
                  </w:pPr>
                  <w:r>
                    <w:rPr>
                      <w:rFonts w:eastAsia="仿宋"/>
                      <w:sz w:val="21"/>
                      <w:szCs w:val="21"/>
                    </w:rPr>
                    <w:t>副总</w:t>
                  </w:r>
                </w:p>
              </w:tc>
              <w:tc>
                <w:tcPr>
                  <w:tcW w:w="978" w:type="pct"/>
                  <w:tcBorders>
                    <w:tl2br w:val="nil"/>
                    <w:tr2bl w:val="nil"/>
                  </w:tcBorders>
                  <w:vAlign w:val="center"/>
                </w:tcPr>
                <w:p w:rsidR="000C6844" w:rsidRDefault="00F1340B">
                  <w:pPr>
                    <w:jc w:val="center"/>
                    <w:rPr>
                      <w:rFonts w:eastAsia="仿宋"/>
                      <w:sz w:val="21"/>
                      <w:szCs w:val="21"/>
                    </w:rPr>
                  </w:pPr>
                  <w:r>
                    <w:rPr>
                      <w:rFonts w:eastAsia="仿宋"/>
                      <w:sz w:val="21"/>
                      <w:szCs w:val="21"/>
                    </w:rPr>
                    <w:t>18244277450</w:t>
                  </w:r>
                </w:p>
              </w:tc>
            </w:tr>
            <w:tr w:rsidR="000C6844">
              <w:trPr>
                <w:trHeight w:val="454"/>
                <w:jc w:val="center"/>
              </w:trPr>
              <w:tc>
                <w:tcPr>
                  <w:tcW w:w="628" w:type="pct"/>
                  <w:vMerge w:val="restart"/>
                  <w:tcBorders>
                    <w:tl2br w:val="nil"/>
                    <w:tr2bl w:val="nil"/>
                  </w:tcBorders>
                  <w:vAlign w:val="center"/>
                </w:tcPr>
                <w:p w:rsidR="000C6844" w:rsidRDefault="00F1340B">
                  <w:pPr>
                    <w:jc w:val="center"/>
                    <w:rPr>
                      <w:rFonts w:eastAsia="仿宋"/>
                      <w:sz w:val="21"/>
                      <w:szCs w:val="21"/>
                    </w:rPr>
                  </w:pPr>
                  <w:r>
                    <w:rPr>
                      <w:rFonts w:eastAsia="仿宋" w:hint="eastAsia"/>
                      <w:sz w:val="21"/>
                      <w:szCs w:val="21"/>
                    </w:rPr>
                    <w:t>2</w:t>
                  </w:r>
                </w:p>
              </w:tc>
              <w:tc>
                <w:tcPr>
                  <w:tcW w:w="944" w:type="pct"/>
                  <w:vMerge w:val="restart"/>
                  <w:tcBorders>
                    <w:tl2br w:val="nil"/>
                    <w:tr2bl w:val="nil"/>
                  </w:tcBorders>
                  <w:vAlign w:val="center"/>
                </w:tcPr>
                <w:p w:rsidR="000C6844" w:rsidRDefault="00F1340B">
                  <w:pPr>
                    <w:jc w:val="center"/>
                    <w:rPr>
                      <w:rFonts w:eastAsia="仿宋"/>
                      <w:sz w:val="21"/>
                      <w:szCs w:val="21"/>
                    </w:rPr>
                  </w:pPr>
                  <w:r>
                    <w:rPr>
                      <w:rFonts w:eastAsia="仿宋"/>
                      <w:sz w:val="21"/>
                      <w:szCs w:val="21"/>
                    </w:rPr>
                    <w:t>抢险</w:t>
                  </w:r>
                  <w:proofErr w:type="gramStart"/>
                  <w:r>
                    <w:rPr>
                      <w:rFonts w:eastAsia="仿宋"/>
                      <w:sz w:val="21"/>
                      <w:szCs w:val="21"/>
                    </w:rPr>
                    <w:t>救援组</w:t>
                  </w:r>
                  <w:proofErr w:type="gramEnd"/>
                </w:p>
              </w:tc>
              <w:tc>
                <w:tcPr>
                  <w:tcW w:w="864" w:type="pct"/>
                  <w:tcBorders>
                    <w:tl2br w:val="nil"/>
                    <w:tr2bl w:val="nil"/>
                  </w:tcBorders>
                  <w:vAlign w:val="center"/>
                </w:tcPr>
                <w:p w:rsidR="000C6844" w:rsidRDefault="00F1340B">
                  <w:pPr>
                    <w:jc w:val="center"/>
                    <w:rPr>
                      <w:rFonts w:eastAsia="仿宋"/>
                      <w:sz w:val="21"/>
                      <w:szCs w:val="21"/>
                    </w:rPr>
                  </w:pPr>
                  <w:r>
                    <w:rPr>
                      <w:rFonts w:eastAsia="仿宋"/>
                      <w:sz w:val="21"/>
                      <w:szCs w:val="21"/>
                    </w:rPr>
                    <w:t>组长</w:t>
                  </w:r>
                </w:p>
              </w:tc>
              <w:tc>
                <w:tcPr>
                  <w:tcW w:w="684" w:type="pct"/>
                  <w:gridSpan w:val="2"/>
                  <w:tcBorders>
                    <w:tl2br w:val="nil"/>
                    <w:tr2bl w:val="nil"/>
                  </w:tcBorders>
                  <w:vAlign w:val="center"/>
                </w:tcPr>
                <w:p w:rsidR="000C6844" w:rsidRDefault="00F1340B">
                  <w:pPr>
                    <w:jc w:val="center"/>
                    <w:rPr>
                      <w:rFonts w:eastAsia="仿宋"/>
                      <w:sz w:val="21"/>
                      <w:szCs w:val="21"/>
                    </w:rPr>
                  </w:pPr>
                  <w:r>
                    <w:rPr>
                      <w:rFonts w:eastAsia="仿宋" w:hint="eastAsia"/>
                      <w:sz w:val="21"/>
                      <w:szCs w:val="21"/>
                    </w:rPr>
                    <w:t>王</w:t>
                  </w:r>
                  <w:proofErr w:type="gramStart"/>
                  <w:r>
                    <w:rPr>
                      <w:rFonts w:eastAsia="仿宋" w:hint="eastAsia"/>
                      <w:sz w:val="21"/>
                      <w:szCs w:val="21"/>
                    </w:rPr>
                    <w:t>一浩</w:t>
                  </w:r>
                  <w:proofErr w:type="gramEnd"/>
                </w:p>
              </w:tc>
              <w:tc>
                <w:tcPr>
                  <w:tcW w:w="902" w:type="pct"/>
                  <w:tcBorders>
                    <w:tl2br w:val="nil"/>
                    <w:tr2bl w:val="nil"/>
                  </w:tcBorders>
                  <w:vAlign w:val="center"/>
                </w:tcPr>
                <w:p w:rsidR="000C6844" w:rsidRDefault="00F1340B">
                  <w:pPr>
                    <w:jc w:val="center"/>
                    <w:rPr>
                      <w:rFonts w:eastAsia="仿宋"/>
                      <w:sz w:val="21"/>
                      <w:szCs w:val="21"/>
                    </w:rPr>
                  </w:pPr>
                  <w:r>
                    <w:rPr>
                      <w:rFonts w:eastAsia="仿宋" w:hint="eastAsia"/>
                      <w:sz w:val="21"/>
                      <w:szCs w:val="21"/>
                    </w:rPr>
                    <w:t>运维工程师</w:t>
                  </w:r>
                </w:p>
              </w:tc>
              <w:tc>
                <w:tcPr>
                  <w:tcW w:w="978" w:type="pct"/>
                  <w:tcBorders>
                    <w:tl2br w:val="nil"/>
                    <w:tr2bl w:val="nil"/>
                  </w:tcBorders>
                  <w:vAlign w:val="center"/>
                </w:tcPr>
                <w:p w:rsidR="000C6844" w:rsidRDefault="00F1340B">
                  <w:pPr>
                    <w:jc w:val="center"/>
                    <w:rPr>
                      <w:rFonts w:eastAsia="仿宋"/>
                      <w:sz w:val="21"/>
                      <w:szCs w:val="21"/>
                    </w:rPr>
                  </w:pPr>
                  <w:r>
                    <w:rPr>
                      <w:rFonts w:eastAsia="仿宋" w:hint="eastAsia"/>
                      <w:sz w:val="21"/>
                      <w:szCs w:val="21"/>
                    </w:rPr>
                    <w:t>1</w:t>
                  </w:r>
                  <w:r>
                    <w:rPr>
                      <w:rFonts w:eastAsia="仿宋"/>
                      <w:sz w:val="21"/>
                      <w:szCs w:val="21"/>
                    </w:rPr>
                    <w:t>3119155709</w:t>
                  </w:r>
                </w:p>
              </w:tc>
            </w:tr>
            <w:tr w:rsidR="000C6844">
              <w:trPr>
                <w:trHeight w:val="454"/>
                <w:jc w:val="center"/>
              </w:trPr>
              <w:tc>
                <w:tcPr>
                  <w:tcW w:w="628" w:type="pct"/>
                  <w:vMerge/>
                  <w:tcBorders>
                    <w:tl2br w:val="nil"/>
                    <w:tr2bl w:val="nil"/>
                  </w:tcBorders>
                  <w:vAlign w:val="center"/>
                </w:tcPr>
                <w:p w:rsidR="000C6844" w:rsidRDefault="000C6844">
                  <w:pPr>
                    <w:jc w:val="center"/>
                    <w:rPr>
                      <w:rFonts w:eastAsia="仿宋"/>
                      <w:sz w:val="21"/>
                      <w:szCs w:val="21"/>
                    </w:rPr>
                  </w:pPr>
                </w:p>
              </w:tc>
              <w:tc>
                <w:tcPr>
                  <w:tcW w:w="944" w:type="pct"/>
                  <w:vMerge/>
                  <w:tcBorders>
                    <w:tl2br w:val="nil"/>
                    <w:tr2bl w:val="nil"/>
                  </w:tcBorders>
                  <w:vAlign w:val="center"/>
                </w:tcPr>
                <w:p w:rsidR="000C6844" w:rsidRDefault="000C6844">
                  <w:pPr>
                    <w:jc w:val="center"/>
                    <w:rPr>
                      <w:rFonts w:eastAsia="仿宋"/>
                      <w:sz w:val="21"/>
                      <w:szCs w:val="21"/>
                    </w:rPr>
                  </w:pPr>
                </w:p>
              </w:tc>
              <w:tc>
                <w:tcPr>
                  <w:tcW w:w="864" w:type="pct"/>
                  <w:vMerge w:val="restart"/>
                  <w:tcBorders>
                    <w:tl2br w:val="nil"/>
                    <w:tr2bl w:val="nil"/>
                  </w:tcBorders>
                  <w:vAlign w:val="center"/>
                </w:tcPr>
                <w:p w:rsidR="000C6844" w:rsidRDefault="00F1340B">
                  <w:pPr>
                    <w:jc w:val="center"/>
                    <w:rPr>
                      <w:rFonts w:eastAsia="仿宋"/>
                      <w:sz w:val="21"/>
                      <w:szCs w:val="21"/>
                    </w:rPr>
                  </w:pPr>
                  <w:r>
                    <w:rPr>
                      <w:rFonts w:eastAsia="仿宋"/>
                      <w:sz w:val="21"/>
                      <w:szCs w:val="21"/>
                    </w:rPr>
                    <w:t>组员</w:t>
                  </w:r>
                </w:p>
              </w:tc>
              <w:tc>
                <w:tcPr>
                  <w:tcW w:w="684" w:type="pct"/>
                  <w:gridSpan w:val="2"/>
                  <w:tcBorders>
                    <w:tl2br w:val="nil"/>
                    <w:tr2bl w:val="nil"/>
                  </w:tcBorders>
                  <w:vAlign w:val="center"/>
                </w:tcPr>
                <w:p w:rsidR="000C6844" w:rsidRDefault="00F1340B">
                  <w:pPr>
                    <w:jc w:val="center"/>
                    <w:rPr>
                      <w:rFonts w:eastAsia="仿宋"/>
                      <w:sz w:val="21"/>
                      <w:szCs w:val="21"/>
                    </w:rPr>
                  </w:pPr>
                  <w:r>
                    <w:rPr>
                      <w:rFonts w:eastAsia="仿宋" w:hint="eastAsia"/>
                      <w:sz w:val="21"/>
                      <w:szCs w:val="21"/>
                    </w:rPr>
                    <w:t>周</w:t>
                  </w:r>
                  <w:proofErr w:type="gramStart"/>
                  <w:r>
                    <w:rPr>
                      <w:rFonts w:eastAsia="仿宋" w:hint="eastAsia"/>
                      <w:sz w:val="21"/>
                      <w:szCs w:val="21"/>
                    </w:rPr>
                    <w:t>浩</w:t>
                  </w:r>
                  <w:proofErr w:type="gramEnd"/>
                </w:p>
              </w:tc>
              <w:tc>
                <w:tcPr>
                  <w:tcW w:w="902" w:type="pct"/>
                  <w:tcBorders>
                    <w:tl2br w:val="nil"/>
                    <w:tr2bl w:val="nil"/>
                  </w:tcBorders>
                  <w:vAlign w:val="center"/>
                </w:tcPr>
                <w:p w:rsidR="000C6844" w:rsidRDefault="00F1340B">
                  <w:pPr>
                    <w:jc w:val="center"/>
                    <w:rPr>
                      <w:rFonts w:eastAsia="仿宋"/>
                      <w:sz w:val="21"/>
                      <w:szCs w:val="21"/>
                    </w:rPr>
                  </w:pPr>
                  <w:r>
                    <w:rPr>
                      <w:rFonts w:eastAsia="仿宋" w:hint="eastAsia"/>
                      <w:sz w:val="21"/>
                      <w:szCs w:val="21"/>
                    </w:rPr>
                    <w:t>市场主管</w:t>
                  </w:r>
                </w:p>
              </w:tc>
              <w:tc>
                <w:tcPr>
                  <w:tcW w:w="978" w:type="pct"/>
                  <w:tcBorders>
                    <w:tl2br w:val="nil"/>
                    <w:tr2bl w:val="nil"/>
                  </w:tcBorders>
                  <w:vAlign w:val="center"/>
                </w:tcPr>
                <w:p w:rsidR="000C6844" w:rsidRDefault="00F1340B">
                  <w:pPr>
                    <w:jc w:val="center"/>
                    <w:rPr>
                      <w:rFonts w:eastAsia="仿宋"/>
                      <w:sz w:val="21"/>
                      <w:szCs w:val="21"/>
                    </w:rPr>
                  </w:pPr>
                  <w:r>
                    <w:rPr>
                      <w:rFonts w:eastAsia="仿宋" w:hint="eastAsia"/>
                      <w:sz w:val="21"/>
                      <w:szCs w:val="21"/>
                    </w:rPr>
                    <w:t>1</w:t>
                  </w:r>
                  <w:r>
                    <w:rPr>
                      <w:rFonts w:eastAsia="仿宋"/>
                      <w:sz w:val="21"/>
                      <w:szCs w:val="21"/>
                    </w:rPr>
                    <w:t>7802900329</w:t>
                  </w:r>
                </w:p>
              </w:tc>
            </w:tr>
            <w:tr w:rsidR="000C6844">
              <w:trPr>
                <w:trHeight w:val="454"/>
                <w:jc w:val="center"/>
              </w:trPr>
              <w:tc>
                <w:tcPr>
                  <w:tcW w:w="628" w:type="pct"/>
                  <w:vMerge/>
                  <w:tcBorders>
                    <w:tl2br w:val="nil"/>
                    <w:tr2bl w:val="nil"/>
                  </w:tcBorders>
                  <w:vAlign w:val="center"/>
                </w:tcPr>
                <w:p w:rsidR="000C6844" w:rsidRDefault="000C6844">
                  <w:pPr>
                    <w:jc w:val="center"/>
                    <w:rPr>
                      <w:rFonts w:eastAsia="仿宋"/>
                      <w:sz w:val="21"/>
                      <w:szCs w:val="21"/>
                    </w:rPr>
                  </w:pPr>
                </w:p>
              </w:tc>
              <w:tc>
                <w:tcPr>
                  <w:tcW w:w="944" w:type="pct"/>
                  <w:vMerge/>
                  <w:tcBorders>
                    <w:tl2br w:val="nil"/>
                    <w:tr2bl w:val="nil"/>
                  </w:tcBorders>
                  <w:vAlign w:val="center"/>
                </w:tcPr>
                <w:p w:rsidR="000C6844" w:rsidRDefault="000C6844">
                  <w:pPr>
                    <w:jc w:val="center"/>
                    <w:rPr>
                      <w:rFonts w:eastAsia="仿宋"/>
                      <w:sz w:val="21"/>
                      <w:szCs w:val="21"/>
                    </w:rPr>
                  </w:pPr>
                </w:p>
              </w:tc>
              <w:tc>
                <w:tcPr>
                  <w:tcW w:w="864" w:type="pct"/>
                  <w:vMerge/>
                  <w:tcBorders>
                    <w:tl2br w:val="nil"/>
                    <w:tr2bl w:val="nil"/>
                  </w:tcBorders>
                  <w:vAlign w:val="center"/>
                </w:tcPr>
                <w:p w:rsidR="000C6844" w:rsidRDefault="000C6844">
                  <w:pPr>
                    <w:jc w:val="center"/>
                    <w:rPr>
                      <w:rFonts w:eastAsia="仿宋"/>
                      <w:sz w:val="21"/>
                      <w:szCs w:val="21"/>
                    </w:rPr>
                  </w:pPr>
                </w:p>
              </w:tc>
              <w:tc>
                <w:tcPr>
                  <w:tcW w:w="684" w:type="pct"/>
                  <w:gridSpan w:val="2"/>
                  <w:tcBorders>
                    <w:tl2br w:val="nil"/>
                    <w:tr2bl w:val="nil"/>
                  </w:tcBorders>
                  <w:vAlign w:val="center"/>
                </w:tcPr>
                <w:p w:rsidR="000C6844" w:rsidRDefault="00F1340B">
                  <w:pPr>
                    <w:jc w:val="center"/>
                    <w:rPr>
                      <w:rFonts w:eastAsia="仿宋"/>
                      <w:sz w:val="21"/>
                      <w:szCs w:val="21"/>
                    </w:rPr>
                  </w:pPr>
                  <w:r>
                    <w:rPr>
                      <w:rFonts w:eastAsia="仿宋" w:hint="eastAsia"/>
                      <w:sz w:val="21"/>
                      <w:szCs w:val="21"/>
                    </w:rPr>
                    <w:t>李凡</w:t>
                  </w:r>
                </w:p>
              </w:tc>
              <w:tc>
                <w:tcPr>
                  <w:tcW w:w="902" w:type="pct"/>
                  <w:tcBorders>
                    <w:tl2br w:val="nil"/>
                    <w:tr2bl w:val="nil"/>
                  </w:tcBorders>
                  <w:vAlign w:val="center"/>
                </w:tcPr>
                <w:p w:rsidR="000C6844" w:rsidRDefault="00F1340B">
                  <w:pPr>
                    <w:jc w:val="center"/>
                    <w:rPr>
                      <w:rFonts w:eastAsia="仿宋"/>
                      <w:sz w:val="21"/>
                      <w:szCs w:val="21"/>
                    </w:rPr>
                  </w:pPr>
                  <w:r>
                    <w:rPr>
                      <w:rFonts w:eastAsia="仿宋" w:hint="eastAsia"/>
                      <w:sz w:val="21"/>
                      <w:szCs w:val="21"/>
                    </w:rPr>
                    <w:t>市场主管</w:t>
                  </w:r>
                </w:p>
              </w:tc>
              <w:tc>
                <w:tcPr>
                  <w:tcW w:w="978" w:type="pct"/>
                  <w:tcBorders>
                    <w:tl2br w:val="nil"/>
                    <w:tr2bl w:val="nil"/>
                  </w:tcBorders>
                  <w:vAlign w:val="center"/>
                </w:tcPr>
                <w:p w:rsidR="000C6844" w:rsidRDefault="00F1340B">
                  <w:pPr>
                    <w:jc w:val="center"/>
                    <w:rPr>
                      <w:rFonts w:eastAsia="仿宋"/>
                      <w:sz w:val="21"/>
                      <w:szCs w:val="21"/>
                    </w:rPr>
                  </w:pPr>
                  <w:r>
                    <w:rPr>
                      <w:rFonts w:eastAsia="仿宋" w:hint="eastAsia"/>
                      <w:sz w:val="21"/>
                      <w:szCs w:val="21"/>
                    </w:rPr>
                    <w:t>1</w:t>
                  </w:r>
                  <w:r>
                    <w:rPr>
                      <w:rFonts w:eastAsia="仿宋"/>
                      <w:sz w:val="21"/>
                      <w:szCs w:val="21"/>
                    </w:rPr>
                    <w:t>3679257807</w:t>
                  </w:r>
                </w:p>
              </w:tc>
            </w:tr>
            <w:tr w:rsidR="00FB2BE0">
              <w:trPr>
                <w:trHeight w:val="454"/>
                <w:jc w:val="center"/>
              </w:trPr>
              <w:tc>
                <w:tcPr>
                  <w:tcW w:w="628" w:type="pct"/>
                  <w:vMerge w:val="restart"/>
                  <w:tcBorders>
                    <w:tl2br w:val="nil"/>
                    <w:tr2bl w:val="nil"/>
                  </w:tcBorders>
                  <w:vAlign w:val="center"/>
                </w:tcPr>
                <w:p w:rsidR="00FB2BE0" w:rsidRDefault="00FB2BE0">
                  <w:pPr>
                    <w:jc w:val="center"/>
                    <w:rPr>
                      <w:rFonts w:eastAsia="仿宋"/>
                      <w:sz w:val="21"/>
                      <w:szCs w:val="21"/>
                    </w:rPr>
                  </w:pPr>
                  <w:r>
                    <w:rPr>
                      <w:rFonts w:eastAsia="仿宋" w:hint="eastAsia"/>
                      <w:sz w:val="21"/>
                      <w:szCs w:val="21"/>
                    </w:rPr>
                    <w:t>3</w:t>
                  </w:r>
                </w:p>
              </w:tc>
              <w:tc>
                <w:tcPr>
                  <w:tcW w:w="944" w:type="pct"/>
                  <w:vMerge w:val="restart"/>
                  <w:tcBorders>
                    <w:tl2br w:val="nil"/>
                    <w:tr2bl w:val="nil"/>
                  </w:tcBorders>
                  <w:vAlign w:val="center"/>
                </w:tcPr>
                <w:p w:rsidR="00FB2BE0" w:rsidRDefault="00FB2BE0">
                  <w:pPr>
                    <w:jc w:val="center"/>
                    <w:rPr>
                      <w:rFonts w:eastAsia="仿宋"/>
                      <w:sz w:val="21"/>
                      <w:szCs w:val="21"/>
                    </w:rPr>
                  </w:pPr>
                  <w:r>
                    <w:rPr>
                      <w:rFonts w:eastAsia="仿宋" w:hint="eastAsia"/>
                      <w:sz w:val="21"/>
                      <w:szCs w:val="21"/>
                    </w:rPr>
                    <w:t>应急治安</w:t>
                  </w:r>
                  <w:r>
                    <w:rPr>
                      <w:rFonts w:eastAsia="仿宋"/>
                      <w:sz w:val="21"/>
                      <w:szCs w:val="21"/>
                    </w:rPr>
                    <w:t>组</w:t>
                  </w:r>
                </w:p>
              </w:tc>
              <w:tc>
                <w:tcPr>
                  <w:tcW w:w="864" w:type="pct"/>
                  <w:tcBorders>
                    <w:tl2br w:val="nil"/>
                    <w:tr2bl w:val="nil"/>
                  </w:tcBorders>
                  <w:vAlign w:val="center"/>
                </w:tcPr>
                <w:p w:rsidR="00FB2BE0" w:rsidRDefault="00FB2BE0">
                  <w:pPr>
                    <w:jc w:val="center"/>
                    <w:rPr>
                      <w:rFonts w:eastAsia="仿宋"/>
                      <w:sz w:val="21"/>
                      <w:szCs w:val="21"/>
                    </w:rPr>
                  </w:pPr>
                  <w:r>
                    <w:rPr>
                      <w:rFonts w:eastAsia="仿宋"/>
                      <w:sz w:val="21"/>
                      <w:szCs w:val="21"/>
                    </w:rPr>
                    <w:t>组长</w:t>
                  </w:r>
                </w:p>
              </w:tc>
              <w:tc>
                <w:tcPr>
                  <w:tcW w:w="684" w:type="pct"/>
                  <w:gridSpan w:val="2"/>
                  <w:tcBorders>
                    <w:tl2br w:val="nil"/>
                    <w:tr2bl w:val="nil"/>
                  </w:tcBorders>
                  <w:vAlign w:val="center"/>
                </w:tcPr>
                <w:p w:rsidR="00FB2BE0" w:rsidRDefault="00FB2BE0" w:rsidP="0031486C">
                  <w:pPr>
                    <w:jc w:val="center"/>
                    <w:rPr>
                      <w:rFonts w:eastAsia="仿宋"/>
                      <w:sz w:val="21"/>
                      <w:szCs w:val="21"/>
                    </w:rPr>
                  </w:pPr>
                  <w:r>
                    <w:rPr>
                      <w:rFonts w:eastAsia="仿宋" w:hint="eastAsia"/>
                      <w:sz w:val="21"/>
                      <w:szCs w:val="21"/>
                    </w:rPr>
                    <w:t>田娜娜</w:t>
                  </w:r>
                </w:p>
              </w:tc>
              <w:tc>
                <w:tcPr>
                  <w:tcW w:w="902" w:type="pct"/>
                  <w:tcBorders>
                    <w:tl2br w:val="nil"/>
                    <w:tr2bl w:val="nil"/>
                  </w:tcBorders>
                  <w:vAlign w:val="center"/>
                </w:tcPr>
                <w:p w:rsidR="00FB2BE0" w:rsidRDefault="00FB2BE0" w:rsidP="0031486C">
                  <w:pPr>
                    <w:jc w:val="center"/>
                    <w:rPr>
                      <w:rFonts w:eastAsia="仿宋"/>
                      <w:sz w:val="21"/>
                      <w:szCs w:val="21"/>
                    </w:rPr>
                  </w:pPr>
                  <w:r>
                    <w:rPr>
                      <w:rFonts w:eastAsia="仿宋" w:hint="eastAsia"/>
                      <w:sz w:val="21"/>
                      <w:szCs w:val="21"/>
                    </w:rPr>
                    <w:t>组长</w:t>
                  </w:r>
                </w:p>
              </w:tc>
              <w:tc>
                <w:tcPr>
                  <w:tcW w:w="978" w:type="pct"/>
                  <w:tcBorders>
                    <w:tl2br w:val="nil"/>
                    <w:tr2bl w:val="nil"/>
                  </w:tcBorders>
                  <w:vAlign w:val="center"/>
                </w:tcPr>
                <w:p w:rsidR="00FB2BE0" w:rsidRDefault="00FB2BE0" w:rsidP="0031486C">
                  <w:pPr>
                    <w:jc w:val="center"/>
                    <w:rPr>
                      <w:rFonts w:eastAsia="仿宋"/>
                      <w:sz w:val="21"/>
                      <w:szCs w:val="21"/>
                    </w:rPr>
                  </w:pPr>
                  <w:r>
                    <w:rPr>
                      <w:rFonts w:eastAsia="仿宋" w:hint="eastAsia"/>
                      <w:sz w:val="21"/>
                      <w:szCs w:val="21"/>
                    </w:rPr>
                    <w:t>1</w:t>
                  </w:r>
                  <w:r>
                    <w:rPr>
                      <w:rFonts w:eastAsia="仿宋"/>
                      <w:sz w:val="21"/>
                      <w:szCs w:val="21"/>
                    </w:rPr>
                    <w:t>5249229740</w:t>
                  </w:r>
                </w:p>
              </w:tc>
            </w:tr>
            <w:tr w:rsidR="000C6844">
              <w:trPr>
                <w:trHeight w:val="454"/>
                <w:jc w:val="center"/>
              </w:trPr>
              <w:tc>
                <w:tcPr>
                  <w:tcW w:w="628" w:type="pct"/>
                  <w:vMerge/>
                  <w:tcBorders>
                    <w:tl2br w:val="nil"/>
                    <w:tr2bl w:val="nil"/>
                  </w:tcBorders>
                  <w:vAlign w:val="center"/>
                </w:tcPr>
                <w:p w:rsidR="000C6844" w:rsidRDefault="000C6844">
                  <w:pPr>
                    <w:jc w:val="center"/>
                    <w:rPr>
                      <w:rFonts w:eastAsia="仿宋"/>
                      <w:sz w:val="21"/>
                      <w:szCs w:val="21"/>
                    </w:rPr>
                  </w:pPr>
                </w:p>
              </w:tc>
              <w:tc>
                <w:tcPr>
                  <w:tcW w:w="944" w:type="pct"/>
                  <w:vMerge/>
                  <w:tcBorders>
                    <w:tl2br w:val="nil"/>
                    <w:tr2bl w:val="nil"/>
                  </w:tcBorders>
                  <w:vAlign w:val="center"/>
                </w:tcPr>
                <w:p w:rsidR="000C6844" w:rsidRDefault="000C6844">
                  <w:pPr>
                    <w:jc w:val="center"/>
                    <w:rPr>
                      <w:rFonts w:eastAsia="仿宋"/>
                      <w:sz w:val="21"/>
                      <w:szCs w:val="21"/>
                    </w:rPr>
                  </w:pPr>
                </w:p>
              </w:tc>
              <w:tc>
                <w:tcPr>
                  <w:tcW w:w="864" w:type="pct"/>
                  <w:tcBorders>
                    <w:tl2br w:val="nil"/>
                    <w:tr2bl w:val="nil"/>
                  </w:tcBorders>
                  <w:vAlign w:val="center"/>
                </w:tcPr>
                <w:p w:rsidR="000C6844" w:rsidRDefault="00FB2BE0">
                  <w:pPr>
                    <w:jc w:val="center"/>
                    <w:rPr>
                      <w:rFonts w:eastAsia="仿宋"/>
                      <w:sz w:val="21"/>
                      <w:szCs w:val="21"/>
                    </w:rPr>
                  </w:pPr>
                  <w:r>
                    <w:rPr>
                      <w:rFonts w:eastAsia="仿宋"/>
                      <w:sz w:val="21"/>
                      <w:szCs w:val="21"/>
                    </w:rPr>
                    <w:t>组员</w:t>
                  </w:r>
                </w:p>
              </w:tc>
              <w:tc>
                <w:tcPr>
                  <w:tcW w:w="684" w:type="pct"/>
                  <w:gridSpan w:val="2"/>
                  <w:tcBorders>
                    <w:tl2br w:val="nil"/>
                    <w:tr2bl w:val="nil"/>
                  </w:tcBorders>
                  <w:vAlign w:val="center"/>
                </w:tcPr>
                <w:p w:rsidR="000C6844" w:rsidRDefault="00F1340B">
                  <w:pPr>
                    <w:jc w:val="center"/>
                    <w:rPr>
                      <w:rFonts w:eastAsia="仿宋"/>
                      <w:sz w:val="21"/>
                      <w:szCs w:val="21"/>
                    </w:rPr>
                  </w:pPr>
                  <w:proofErr w:type="gramStart"/>
                  <w:r>
                    <w:rPr>
                      <w:rFonts w:eastAsia="仿宋" w:hint="eastAsia"/>
                      <w:sz w:val="21"/>
                      <w:szCs w:val="21"/>
                    </w:rPr>
                    <w:t>傅园飞</w:t>
                  </w:r>
                  <w:proofErr w:type="gramEnd"/>
                </w:p>
              </w:tc>
              <w:tc>
                <w:tcPr>
                  <w:tcW w:w="902" w:type="pct"/>
                  <w:tcBorders>
                    <w:tl2br w:val="nil"/>
                    <w:tr2bl w:val="nil"/>
                  </w:tcBorders>
                  <w:vAlign w:val="center"/>
                </w:tcPr>
                <w:p w:rsidR="000C6844" w:rsidRDefault="00F1340B">
                  <w:pPr>
                    <w:jc w:val="center"/>
                    <w:rPr>
                      <w:rFonts w:eastAsia="仿宋"/>
                      <w:sz w:val="21"/>
                      <w:szCs w:val="21"/>
                    </w:rPr>
                  </w:pPr>
                  <w:r>
                    <w:rPr>
                      <w:rFonts w:eastAsia="仿宋" w:hint="eastAsia"/>
                      <w:sz w:val="21"/>
                      <w:szCs w:val="21"/>
                    </w:rPr>
                    <w:t>市场主管</w:t>
                  </w:r>
                </w:p>
              </w:tc>
              <w:tc>
                <w:tcPr>
                  <w:tcW w:w="978" w:type="pct"/>
                  <w:tcBorders>
                    <w:tl2br w:val="nil"/>
                    <w:tr2bl w:val="nil"/>
                  </w:tcBorders>
                  <w:vAlign w:val="center"/>
                </w:tcPr>
                <w:p w:rsidR="000C6844" w:rsidRDefault="00F1340B">
                  <w:pPr>
                    <w:jc w:val="center"/>
                    <w:rPr>
                      <w:rFonts w:eastAsia="仿宋"/>
                      <w:sz w:val="21"/>
                      <w:szCs w:val="21"/>
                    </w:rPr>
                  </w:pPr>
                  <w:r>
                    <w:rPr>
                      <w:rFonts w:eastAsia="仿宋" w:hint="eastAsia"/>
                      <w:sz w:val="21"/>
                      <w:szCs w:val="21"/>
                    </w:rPr>
                    <w:t>1</w:t>
                  </w:r>
                  <w:r>
                    <w:rPr>
                      <w:rFonts w:eastAsia="仿宋"/>
                      <w:sz w:val="21"/>
                      <w:szCs w:val="21"/>
                    </w:rPr>
                    <w:t>5706088947</w:t>
                  </w:r>
                </w:p>
              </w:tc>
            </w:tr>
            <w:tr w:rsidR="00FB2BE0">
              <w:trPr>
                <w:trHeight w:val="454"/>
                <w:jc w:val="center"/>
              </w:trPr>
              <w:tc>
                <w:tcPr>
                  <w:tcW w:w="628" w:type="pct"/>
                  <w:vMerge w:val="restart"/>
                  <w:tcBorders>
                    <w:tl2br w:val="nil"/>
                    <w:tr2bl w:val="nil"/>
                  </w:tcBorders>
                  <w:vAlign w:val="center"/>
                </w:tcPr>
                <w:p w:rsidR="00FB2BE0" w:rsidRDefault="00FB2BE0">
                  <w:pPr>
                    <w:jc w:val="center"/>
                    <w:rPr>
                      <w:rFonts w:eastAsia="仿宋"/>
                      <w:sz w:val="21"/>
                      <w:szCs w:val="21"/>
                    </w:rPr>
                  </w:pPr>
                  <w:r>
                    <w:rPr>
                      <w:rFonts w:eastAsia="仿宋" w:hint="eastAsia"/>
                      <w:sz w:val="21"/>
                      <w:szCs w:val="21"/>
                    </w:rPr>
                    <w:lastRenderedPageBreak/>
                    <w:t>4</w:t>
                  </w:r>
                </w:p>
              </w:tc>
              <w:tc>
                <w:tcPr>
                  <w:tcW w:w="944" w:type="pct"/>
                  <w:vMerge w:val="restart"/>
                  <w:tcBorders>
                    <w:tl2br w:val="nil"/>
                    <w:tr2bl w:val="nil"/>
                  </w:tcBorders>
                  <w:vAlign w:val="center"/>
                </w:tcPr>
                <w:p w:rsidR="00FB2BE0" w:rsidRDefault="00FB2BE0">
                  <w:pPr>
                    <w:jc w:val="center"/>
                    <w:rPr>
                      <w:rFonts w:eastAsia="仿宋"/>
                      <w:sz w:val="21"/>
                      <w:szCs w:val="21"/>
                    </w:rPr>
                  </w:pPr>
                  <w:r>
                    <w:rPr>
                      <w:rFonts w:eastAsia="仿宋" w:hint="eastAsia"/>
                      <w:sz w:val="21"/>
                      <w:szCs w:val="21"/>
                      <w:lang w:val="zh-CN"/>
                    </w:rPr>
                    <w:t>环保</w:t>
                  </w:r>
                  <w:proofErr w:type="gramStart"/>
                  <w:r>
                    <w:rPr>
                      <w:rFonts w:eastAsia="仿宋"/>
                      <w:sz w:val="21"/>
                      <w:szCs w:val="21"/>
                      <w:lang w:val="zh-CN"/>
                    </w:rPr>
                    <w:t>监测组</w:t>
                  </w:r>
                  <w:proofErr w:type="gramEnd"/>
                </w:p>
              </w:tc>
              <w:tc>
                <w:tcPr>
                  <w:tcW w:w="864" w:type="pct"/>
                  <w:tcBorders>
                    <w:tl2br w:val="nil"/>
                    <w:tr2bl w:val="nil"/>
                  </w:tcBorders>
                  <w:vAlign w:val="center"/>
                </w:tcPr>
                <w:p w:rsidR="00FB2BE0" w:rsidRDefault="00FB2BE0">
                  <w:pPr>
                    <w:jc w:val="center"/>
                    <w:rPr>
                      <w:rFonts w:eastAsia="仿宋"/>
                      <w:sz w:val="21"/>
                      <w:szCs w:val="21"/>
                    </w:rPr>
                  </w:pPr>
                  <w:r>
                    <w:rPr>
                      <w:rFonts w:eastAsia="仿宋"/>
                      <w:sz w:val="21"/>
                      <w:szCs w:val="21"/>
                    </w:rPr>
                    <w:t>组长</w:t>
                  </w:r>
                </w:p>
              </w:tc>
              <w:tc>
                <w:tcPr>
                  <w:tcW w:w="684" w:type="pct"/>
                  <w:gridSpan w:val="2"/>
                  <w:tcBorders>
                    <w:tl2br w:val="nil"/>
                    <w:tr2bl w:val="nil"/>
                  </w:tcBorders>
                  <w:vAlign w:val="center"/>
                </w:tcPr>
                <w:p w:rsidR="00FB2BE0" w:rsidRDefault="00FB2BE0" w:rsidP="0031486C">
                  <w:pPr>
                    <w:jc w:val="center"/>
                    <w:rPr>
                      <w:rFonts w:eastAsia="仿宋"/>
                      <w:sz w:val="21"/>
                      <w:szCs w:val="21"/>
                    </w:rPr>
                  </w:pPr>
                  <w:proofErr w:type="gramStart"/>
                  <w:r>
                    <w:rPr>
                      <w:rFonts w:eastAsia="仿宋" w:hint="eastAsia"/>
                      <w:sz w:val="21"/>
                      <w:szCs w:val="21"/>
                    </w:rPr>
                    <w:t>武映利</w:t>
                  </w:r>
                  <w:proofErr w:type="gramEnd"/>
                </w:p>
              </w:tc>
              <w:tc>
                <w:tcPr>
                  <w:tcW w:w="902" w:type="pct"/>
                  <w:tcBorders>
                    <w:tl2br w:val="nil"/>
                    <w:tr2bl w:val="nil"/>
                  </w:tcBorders>
                  <w:vAlign w:val="center"/>
                </w:tcPr>
                <w:p w:rsidR="00FB2BE0" w:rsidRDefault="00FB2BE0" w:rsidP="0031486C">
                  <w:pPr>
                    <w:jc w:val="center"/>
                    <w:rPr>
                      <w:rFonts w:eastAsia="仿宋"/>
                      <w:sz w:val="21"/>
                      <w:szCs w:val="21"/>
                    </w:rPr>
                  </w:pPr>
                  <w:r>
                    <w:rPr>
                      <w:rFonts w:eastAsia="仿宋" w:hint="eastAsia"/>
                      <w:sz w:val="21"/>
                      <w:szCs w:val="21"/>
                    </w:rPr>
                    <w:t>组长</w:t>
                  </w:r>
                </w:p>
              </w:tc>
              <w:tc>
                <w:tcPr>
                  <w:tcW w:w="978" w:type="pct"/>
                  <w:tcBorders>
                    <w:tl2br w:val="nil"/>
                    <w:tr2bl w:val="nil"/>
                  </w:tcBorders>
                  <w:vAlign w:val="center"/>
                </w:tcPr>
                <w:p w:rsidR="00FB2BE0" w:rsidRDefault="00FB2BE0" w:rsidP="0031486C">
                  <w:pPr>
                    <w:jc w:val="center"/>
                    <w:rPr>
                      <w:rFonts w:eastAsia="仿宋"/>
                      <w:sz w:val="21"/>
                      <w:szCs w:val="21"/>
                    </w:rPr>
                  </w:pPr>
                  <w:r>
                    <w:rPr>
                      <w:rFonts w:eastAsia="仿宋" w:hint="eastAsia"/>
                      <w:sz w:val="21"/>
                      <w:szCs w:val="21"/>
                    </w:rPr>
                    <w:t>1</w:t>
                  </w:r>
                  <w:r>
                    <w:rPr>
                      <w:rFonts w:eastAsia="仿宋"/>
                      <w:sz w:val="21"/>
                      <w:szCs w:val="21"/>
                    </w:rPr>
                    <w:t>7782602597</w:t>
                  </w:r>
                </w:p>
              </w:tc>
            </w:tr>
            <w:tr w:rsidR="000C6844">
              <w:trPr>
                <w:trHeight w:val="454"/>
                <w:jc w:val="center"/>
              </w:trPr>
              <w:tc>
                <w:tcPr>
                  <w:tcW w:w="628" w:type="pct"/>
                  <w:vMerge/>
                  <w:tcBorders>
                    <w:tl2br w:val="nil"/>
                    <w:tr2bl w:val="nil"/>
                  </w:tcBorders>
                  <w:vAlign w:val="center"/>
                </w:tcPr>
                <w:p w:rsidR="000C6844" w:rsidRDefault="000C6844">
                  <w:pPr>
                    <w:jc w:val="center"/>
                    <w:rPr>
                      <w:rFonts w:eastAsia="仿宋"/>
                      <w:sz w:val="21"/>
                      <w:szCs w:val="21"/>
                    </w:rPr>
                  </w:pPr>
                </w:p>
              </w:tc>
              <w:tc>
                <w:tcPr>
                  <w:tcW w:w="944" w:type="pct"/>
                  <w:vMerge/>
                  <w:tcBorders>
                    <w:tl2br w:val="nil"/>
                    <w:tr2bl w:val="nil"/>
                  </w:tcBorders>
                  <w:vAlign w:val="center"/>
                </w:tcPr>
                <w:p w:rsidR="000C6844" w:rsidRDefault="000C6844">
                  <w:pPr>
                    <w:jc w:val="center"/>
                    <w:rPr>
                      <w:rFonts w:eastAsia="仿宋"/>
                      <w:sz w:val="21"/>
                      <w:szCs w:val="21"/>
                    </w:rPr>
                  </w:pPr>
                </w:p>
              </w:tc>
              <w:tc>
                <w:tcPr>
                  <w:tcW w:w="864" w:type="pct"/>
                  <w:tcBorders>
                    <w:tl2br w:val="nil"/>
                    <w:tr2bl w:val="nil"/>
                  </w:tcBorders>
                  <w:vAlign w:val="center"/>
                </w:tcPr>
                <w:p w:rsidR="000C6844" w:rsidRDefault="00FB2BE0">
                  <w:pPr>
                    <w:jc w:val="center"/>
                    <w:rPr>
                      <w:rFonts w:eastAsia="仿宋"/>
                      <w:sz w:val="21"/>
                      <w:szCs w:val="21"/>
                    </w:rPr>
                  </w:pPr>
                  <w:r>
                    <w:rPr>
                      <w:rFonts w:eastAsia="仿宋"/>
                      <w:sz w:val="21"/>
                      <w:szCs w:val="21"/>
                    </w:rPr>
                    <w:t>组员</w:t>
                  </w:r>
                </w:p>
              </w:tc>
              <w:tc>
                <w:tcPr>
                  <w:tcW w:w="684" w:type="pct"/>
                  <w:gridSpan w:val="2"/>
                  <w:tcBorders>
                    <w:tl2br w:val="nil"/>
                    <w:tr2bl w:val="nil"/>
                  </w:tcBorders>
                  <w:vAlign w:val="center"/>
                </w:tcPr>
                <w:p w:rsidR="000C6844" w:rsidRDefault="00F1340B">
                  <w:pPr>
                    <w:jc w:val="center"/>
                    <w:rPr>
                      <w:rFonts w:eastAsia="仿宋"/>
                      <w:sz w:val="21"/>
                      <w:szCs w:val="21"/>
                    </w:rPr>
                  </w:pPr>
                  <w:r>
                    <w:rPr>
                      <w:rFonts w:eastAsia="仿宋" w:hint="eastAsia"/>
                      <w:sz w:val="21"/>
                      <w:szCs w:val="21"/>
                    </w:rPr>
                    <w:t>吴慧茹</w:t>
                  </w:r>
                </w:p>
              </w:tc>
              <w:tc>
                <w:tcPr>
                  <w:tcW w:w="902" w:type="pct"/>
                  <w:tcBorders>
                    <w:tl2br w:val="nil"/>
                    <w:tr2bl w:val="nil"/>
                  </w:tcBorders>
                  <w:vAlign w:val="center"/>
                </w:tcPr>
                <w:p w:rsidR="000C6844" w:rsidRDefault="00F1340B">
                  <w:pPr>
                    <w:jc w:val="center"/>
                    <w:rPr>
                      <w:rFonts w:eastAsia="仿宋"/>
                      <w:sz w:val="21"/>
                      <w:szCs w:val="21"/>
                    </w:rPr>
                  </w:pPr>
                  <w:r>
                    <w:rPr>
                      <w:rFonts w:eastAsia="仿宋" w:hint="eastAsia"/>
                      <w:sz w:val="21"/>
                      <w:szCs w:val="21"/>
                    </w:rPr>
                    <w:t>技术员</w:t>
                  </w:r>
                </w:p>
              </w:tc>
              <w:tc>
                <w:tcPr>
                  <w:tcW w:w="978" w:type="pct"/>
                  <w:tcBorders>
                    <w:tl2br w:val="nil"/>
                    <w:tr2bl w:val="nil"/>
                  </w:tcBorders>
                  <w:vAlign w:val="center"/>
                </w:tcPr>
                <w:p w:rsidR="000C6844" w:rsidRDefault="00F1340B">
                  <w:pPr>
                    <w:jc w:val="center"/>
                    <w:rPr>
                      <w:rFonts w:eastAsia="仿宋"/>
                      <w:sz w:val="21"/>
                      <w:szCs w:val="21"/>
                    </w:rPr>
                  </w:pPr>
                  <w:r>
                    <w:rPr>
                      <w:rFonts w:eastAsia="仿宋" w:hint="eastAsia"/>
                      <w:sz w:val="21"/>
                      <w:szCs w:val="21"/>
                    </w:rPr>
                    <w:t>1</w:t>
                  </w:r>
                  <w:r>
                    <w:rPr>
                      <w:rFonts w:eastAsia="仿宋"/>
                      <w:sz w:val="21"/>
                      <w:szCs w:val="21"/>
                    </w:rPr>
                    <w:t>8547125875</w:t>
                  </w:r>
                </w:p>
              </w:tc>
            </w:tr>
            <w:tr w:rsidR="000C6844">
              <w:trPr>
                <w:trHeight w:val="454"/>
                <w:jc w:val="center"/>
              </w:trPr>
              <w:tc>
                <w:tcPr>
                  <w:tcW w:w="628" w:type="pct"/>
                  <w:vMerge w:val="restart"/>
                  <w:tcBorders>
                    <w:tl2br w:val="nil"/>
                    <w:tr2bl w:val="nil"/>
                  </w:tcBorders>
                  <w:vAlign w:val="center"/>
                </w:tcPr>
                <w:p w:rsidR="000C6844" w:rsidRDefault="00F1340B">
                  <w:pPr>
                    <w:jc w:val="center"/>
                    <w:rPr>
                      <w:rFonts w:eastAsia="仿宋"/>
                      <w:sz w:val="21"/>
                      <w:szCs w:val="21"/>
                    </w:rPr>
                  </w:pPr>
                  <w:r>
                    <w:rPr>
                      <w:rFonts w:eastAsia="仿宋" w:hint="eastAsia"/>
                      <w:sz w:val="21"/>
                      <w:szCs w:val="21"/>
                    </w:rPr>
                    <w:t>5</w:t>
                  </w:r>
                </w:p>
              </w:tc>
              <w:tc>
                <w:tcPr>
                  <w:tcW w:w="944" w:type="pct"/>
                  <w:vMerge w:val="restart"/>
                  <w:tcBorders>
                    <w:tl2br w:val="nil"/>
                    <w:tr2bl w:val="nil"/>
                  </w:tcBorders>
                  <w:vAlign w:val="center"/>
                </w:tcPr>
                <w:p w:rsidR="000C6844" w:rsidRDefault="00F1340B">
                  <w:pPr>
                    <w:jc w:val="center"/>
                    <w:rPr>
                      <w:rFonts w:eastAsia="仿宋"/>
                      <w:sz w:val="21"/>
                      <w:szCs w:val="21"/>
                    </w:rPr>
                  </w:pPr>
                  <w:r>
                    <w:rPr>
                      <w:rFonts w:eastAsia="仿宋" w:hint="eastAsia"/>
                      <w:sz w:val="21"/>
                      <w:szCs w:val="21"/>
                    </w:rPr>
                    <w:t>物资</w:t>
                  </w:r>
                  <w:r>
                    <w:rPr>
                      <w:rFonts w:eastAsia="仿宋"/>
                      <w:sz w:val="21"/>
                      <w:szCs w:val="21"/>
                    </w:rPr>
                    <w:t>供应组</w:t>
                  </w:r>
                </w:p>
              </w:tc>
              <w:tc>
                <w:tcPr>
                  <w:tcW w:w="864" w:type="pct"/>
                  <w:tcBorders>
                    <w:tl2br w:val="nil"/>
                    <w:tr2bl w:val="nil"/>
                  </w:tcBorders>
                  <w:vAlign w:val="center"/>
                </w:tcPr>
                <w:p w:rsidR="000C6844" w:rsidRDefault="00F1340B">
                  <w:pPr>
                    <w:jc w:val="center"/>
                    <w:rPr>
                      <w:rFonts w:eastAsia="仿宋"/>
                      <w:sz w:val="21"/>
                      <w:szCs w:val="21"/>
                    </w:rPr>
                  </w:pPr>
                  <w:r>
                    <w:rPr>
                      <w:rFonts w:eastAsia="仿宋"/>
                      <w:sz w:val="21"/>
                      <w:szCs w:val="21"/>
                    </w:rPr>
                    <w:t>组长</w:t>
                  </w:r>
                </w:p>
              </w:tc>
              <w:tc>
                <w:tcPr>
                  <w:tcW w:w="684" w:type="pct"/>
                  <w:gridSpan w:val="2"/>
                  <w:tcBorders>
                    <w:tl2br w:val="nil"/>
                    <w:tr2bl w:val="nil"/>
                  </w:tcBorders>
                  <w:vAlign w:val="center"/>
                </w:tcPr>
                <w:p w:rsidR="000C6844" w:rsidRDefault="00F1340B">
                  <w:pPr>
                    <w:jc w:val="center"/>
                    <w:rPr>
                      <w:rFonts w:eastAsia="仿宋"/>
                      <w:sz w:val="21"/>
                      <w:szCs w:val="21"/>
                    </w:rPr>
                  </w:pPr>
                  <w:r>
                    <w:rPr>
                      <w:rFonts w:eastAsia="仿宋" w:hint="eastAsia"/>
                      <w:sz w:val="21"/>
                      <w:szCs w:val="21"/>
                    </w:rPr>
                    <w:t>张华</w:t>
                  </w:r>
                </w:p>
              </w:tc>
              <w:tc>
                <w:tcPr>
                  <w:tcW w:w="902" w:type="pct"/>
                  <w:tcBorders>
                    <w:tl2br w:val="nil"/>
                    <w:tr2bl w:val="nil"/>
                  </w:tcBorders>
                  <w:vAlign w:val="center"/>
                </w:tcPr>
                <w:p w:rsidR="000C6844" w:rsidRDefault="00F1340B">
                  <w:pPr>
                    <w:jc w:val="center"/>
                    <w:rPr>
                      <w:rFonts w:eastAsia="仿宋"/>
                      <w:sz w:val="21"/>
                      <w:szCs w:val="21"/>
                    </w:rPr>
                  </w:pPr>
                  <w:r>
                    <w:rPr>
                      <w:rFonts w:eastAsia="仿宋" w:hint="eastAsia"/>
                      <w:sz w:val="21"/>
                      <w:szCs w:val="21"/>
                    </w:rPr>
                    <w:t>物资管理员</w:t>
                  </w:r>
                </w:p>
              </w:tc>
              <w:tc>
                <w:tcPr>
                  <w:tcW w:w="978" w:type="pct"/>
                  <w:tcBorders>
                    <w:tl2br w:val="nil"/>
                    <w:tr2bl w:val="nil"/>
                  </w:tcBorders>
                  <w:vAlign w:val="center"/>
                </w:tcPr>
                <w:p w:rsidR="000C6844" w:rsidRDefault="00F1340B">
                  <w:pPr>
                    <w:jc w:val="center"/>
                    <w:rPr>
                      <w:rFonts w:eastAsia="仿宋"/>
                      <w:sz w:val="21"/>
                      <w:szCs w:val="21"/>
                    </w:rPr>
                  </w:pPr>
                  <w:r>
                    <w:rPr>
                      <w:rFonts w:eastAsia="仿宋" w:hint="eastAsia"/>
                      <w:sz w:val="21"/>
                      <w:szCs w:val="21"/>
                    </w:rPr>
                    <w:t>1</w:t>
                  </w:r>
                  <w:r>
                    <w:rPr>
                      <w:rFonts w:eastAsia="仿宋"/>
                      <w:sz w:val="21"/>
                      <w:szCs w:val="21"/>
                    </w:rPr>
                    <w:t>8089196361</w:t>
                  </w:r>
                </w:p>
              </w:tc>
            </w:tr>
            <w:tr w:rsidR="000C6844">
              <w:trPr>
                <w:trHeight w:val="454"/>
                <w:jc w:val="center"/>
              </w:trPr>
              <w:tc>
                <w:tcPr>
                  <w:tcW w:w="628" w:type="pct"/>
                  <w:vMerge/>
                  <w:tcBorders>
                    <w:tl2br w:val="nil"/>
                    <w:tr2bl w:val="nil"/>
                  </w:tcBorders>
                  <w:vAlign w:val="center"/>
                </w:tcPr>
                <w:p w:rsidR="000C6844" w:rsidRDefault="000C6844">
                  <w:pPr>
                    <w:jc w:val="center"/>
                    <w:rPr>
                      <w:rFonts w:eastAsia="仿宋"/>
                      <w:sz w:val="21"/>
                      <w:szCs w:val="21"/>
                    </w:rPr>
                  </w:pPr>
                </w:p>
              </w:tc>
              <w:tc>
                <w:tcPr>
                  <w:tcW w:w="944" w:type="pct"/>
                  <w:vMerge/>
                  <w:tcBorders>
                    <w:tl2br w:val="nil"/>
                    <w:tr2bl w:val="nil"/>
                  </w:tcBorders>
                  <w:vAlign w:val="center"/>
                </w:tcPr>
                <w:p w:rsidR="000C6844" w:rsidRDefault="000C6844">
                  <w:pPr>
                    <w:jc w:val="center"/>
                    <w:rPr>
                      <w:rFonts w:eastAsia="仿宋"/>
                      <w:sz w:val="21"/>
                      <w:szCs w:val="21"/>
                    </w:rPr>
                  </w:pPr>
                </w:p>
              </w:tc>
              <w:tc>
                <w:tcPr>
                  <w:tcW w:w="864" w:type="pct"/>
                  <w:tcBorders>
                    <w:tl2br w:val="nil"/>
                    <w:tr2bl w:val="nil"/>
                  </w:tcBorders>
                  <w:vAlign w:val="center"/>
                </w:tcPr>
                <w:p w:rsidR="000C6844" w:rsidRDefault="00FB2BE0">
                  <w:pPr>
                    <w:jc w:val="center"/>
                    <w:rPr>
                      <w:rFonts w:eastAsia="仿宋"/>
                      <w:sz w:val="21"/>
                      <w:szCs w:val="21"/>
                    </w:rPr>
                  </w:pPr>
                  <w:r>
                    <w:rPr>
                      <w:rFonts w:eastAsia="仿宋"/>
                      <w:sz w:val="21"/>
                      <w:szCs w:val="21"/>
                    </w:rPr>
                    <w:t>组员</w:t>
                  </w:r>
                </w:p>
              </w:tc>
              <w:tc>
                <w:tcPr>
                  <w:tcW w:w="684" w:type="pct"/>
                  <w:gridSpan w:val="2"/>
                  <w:tcBorders>
                    <w:tl2br w:val="nil"/>
                    <w:tr2bl w:val="nil"/>
                  </w:tcBorders>
                  <w:vAlign w:val="center"/>
                </w:tcPr>
                <w:p w:rsidR="000C6844" w:rsidRDefault="00F1340B">
                  <w:pPr>
                    <w:jc w:val="center"/>
                    <w:rPr>
                      <w:rFonts w:eastAsia="仿宋"/>
                      <w:sz w:val="21"/>
                      <w:szCs w:val="21"/>
                    </w:rPr>
                  </w:pPr>
                  <w:proofErr w:type="gramStart"/>
                  <w:r>
                    <w:rPr>
                      <w:rFonts w:eastAsia="仿宋" w:hint="eastAsia"/>
                      <w:sz w:val="21"/>
                      <w:szCs w:val="21"/>
                    </w:rPr>
                    <w:t>许晨希</w:t>
                  </w:r>
                  <w:proofErr w:type="gramEnd"/>
                </w:p>
              </w:tc>
              <w:tc>
                <w:tcPr>
                  <w:tcW w:w="902" w:type="pct"/>
                  <w:tcBorders>
                    <w:tl2br w:val="nil"/>
                    <w:tr2bl w:val="nil"/>
                  </w:tcBorders>
                  <w:vAlign w:val="center"/>
                </w:tcPr>
                <w:p w:rsidR="000C6844" w:rsidRDefault="00F1340B">
                  <w:pPr>
                    <w:jc w:val="center"/>
                    <w:rPr>
                      <w:rFonts w:eastAsia="仿宋"/>
                      <w:sz w:val="21"/>
                      <w:szCs w:val="21"/>
                    </w:rPr>
                  </w:pPr>
                  <w:r>
                    <w:rPr>
                      <w:rFonts w:eastAsia="仿宋" w:hint="eastAsia"/>
                      <w:sz w:val="21"/>
                      <w:szCs w:val="21"/>
                    </w:rPr>
                    <w:t>会计</w:t>
                  </w:r>
                </w:p>
              </w:tc>
              <w:tc>
                <w:tcPr>
                  <w:tcW w:w="978" w:type="pct"/>
                  <w:tcBorders>
                    <w:tl2br w:val="nil"/>
                    <w:tr2bl w:val="nil"/>
                  </w:tcBorders>
                  <w:vAlign w:val="center"/>
                </w:tcPr>
                <w:p w:rsidR="000C6844" w:rsidRDefault="00F1340B">
                  <w:pPr>
                    <w:jc w:val="center"/>
                    <w:rPr>
                      <w:rFonts w:eastAsia="仿宋"/>
                      <w:sz w:val="21"/>
                      <w:szCs w:val="21"/>
                    </w:rPr>
                  </w:pPr>
                  <w:r>
                    <w:rPr>
                      <w:rFonts w:eastAsia="仿宋" w:hint="eastAsia"/>
                      <w:sz w:val="21"/>
                      <w:szCs w:val="21"/>
                    </w:rPr>
                    <w:t>1</w:t>
                  </w:r>
                  <w:r>
                    <w:rPr>
                      <w:rFonts w:eastAsia="仿宋"/>
                      <w:sz w:val="21"/>
                      <w:szCs w:val="21"/>
                    </w:rPr>
                    <w:t>3571865997</w:t>
                  </w:r>
                </w:p>
              </w:tc>
            </w:tr>
            <w:tr w:rsidR="00FB2BE0">
              <w:trPr>
                <w:trHeight w:val="454"/>
                <w:jc w:val="center"/>
              </w:trPr>
              <w:tc>
                <w:tcPr>
                  <w:tcW w:w="628" w:type="pct"/>
                  <w:vMerge w:val="restart"/>
                  <w:tcBorders>
                    <w:tl2br w:val="nil"/>
                    <w:tr2bl w:val="nil"/>
                  </w:tcBorders>
                  <w:vAlign w:val="center"/>
                </w:tcPr>
                <w:p w:rsidR="00FB2BE0" w:rsidRDefault="00FB2BE0">
                  <w:pPr>
                    <w:jc w:val="center"/>
                    <w:rPr>
                      <w:rFonts w:eastAsia="仿宋"/>
                      <w:sz w:val="21"/>
                      <w:szCs w:val="21"/>
                    </w:rPr>
                  </w:pPr>
                  <w:r>
                    <w:rPr>
                      <w:rFonts w:eastAsia="仿宋" w:hint="eastAsia"/>
                      <w:sz w:val="21"/>
                      <w:szCs w:val="21"/>
                    </w:rPr>
                    <w:t>6</w:t>
                  </w:r>
                </w:p>
              </w:tc>
              <w:tc>
                <w:tcPr>
                  <w:tcW w:w="944" w:type="pct"/>
                  <w:vMerge w:val="restart"/>
                  <w:tcBorders>
                    <w:tl2br w:val="nil"/>
                    <w:tr2bl w:val="nil"/>
                  </w:tcBorders>
                  <w:vAlign w:val="center"/>
                </w:tcPr>
                <w:p w:rsidR="00FB2BE0" w:rsidRDefault="00FB2BE0">
                  <w:pPr>
                    <w:jc w:val="center"/>
                    <w:rPr>
                      <w:rFonts w:eastAsia="仿宋"/>
                      <w:sz w:val="21"/>
                      <w:szCs w:val="21"/>
                    </w:rPr>
                  </w:pPr>
                  <w:proofErr w:type="gramStart"/>
                  <w:r>
                    <w:rPr>
                      <w:rFonts w:eastAsia="仿宋" w:hint="eastAsia"/>
                      <w:sz w:val="21"/>
                      <w:szCs w:val="21"/>
                    </w:rPr>
                    <w:t>通讯联络</w:t>
                  </w:r>
                  <w:proofErr w:type="gramEnd"/>
                  <w:r>
                    <w:rPr>
                      <w:rFonts w:eastAsia="仿宋" w:hint="eastAsia"/>
                      <w:sz w:val="21"/>
                      <w:szCs w:val="21"/>
                    </w:rPr>
                    <w:t>组</w:t>
                  </w:r>
                </w:p>
              </w:tc>
              <w:tc>
                <w:tcPr>
                  <w:tcW w:w="864" w:type="pct"/>
                  <w:tcBorders>
                    <w:tl2br w:val="nil"/>
                    <w:tr2bl w:val="nil"/>
                  </w:tcBorders>
                  <w:vAlign w:val="center"/>
                </w:tcPr>
                <w:p w:rsidR="00FB2BE0" w:rsidRDefault="00FB2BE0">
                  <w:pPr>
                    <w:jc w:val="center"/>
                    <w:rPr>
                      <w:rFonts w:eastAsia="仿宋"/>
                      <w:sz w:val="21"/>
                      <w:szCs w:val="21"/>
                    </w:rPr>
                  </w:pPr>
                  <w:r>
                    <w:rPr>
                      <w:rFonts w:eastAsia="仿宋"/>
                      <w:sz w:val="21"/>
                      <w:szCs w:val="21"/>
                    </w:rPr>
                    <w:t>组长</w:t>
                  </w:r>
                </w:p>
              </w:tc>
              <w:tc>
                <w:tcPr>
                  <w:tcW w:w="684" w:type="pct"/>
                  <w:gridSpan w:val="2"/>
                  <w:tcBorders>
                    <w:tl2br w:val="nil"/>
                    <w:tr2bl w:val="nil"/>
                  </w:tcBorders>
                  <w:vAlign w:val="center"/>
                </w:tcPr>
                <w:p w:rsidR="00FB2BE0" w:rsidRDefault="00FB2BE0" w:rsidP="0031486C">
                  <w:pPr>
                    <w:jc w:val="center"/>
                    <w:rPr>
                      <w:rFonts w:eastAsia="仿宋"/>
                      <w:sz w:val="21"/>
                      <w:szCs w:val="21"/>
                    </w:rPr>
                  </w:pPr>
                  <w:r>
                    <w:rPr>
                      <w:rFonts w:eastAsia="仿宋" w:hint="eastAsia"/>
                      <w:sz w:val="21"/>
                      <w:szCs w:val="21"/>
                    </w:rPr>
                    <w:t>王洋洋</w:t>
                  </w:r>
                </w:p>
              </w:tc>
              <w:tc>
                <w:tcPr>
                  <w:tcW w:w="902" w:type="pct"/>
                  <w:tcBorders>
                    <w:tl2br w:val="nil"/>
                    <w:tr2bl w:val="nil"/>
                  </w:tcBorders>
                  <w:vAlign w:val="center"/>
                </w:tcPr>
                <w:p w:rsidR="00FB2BE0" w:rsidRDefault="00FB2BE0" w:rsidP="0031486C">
                  <w:pPr>
                    <w:jc w:val="center"/>
                    <w:rPr>
                      <w:rFonts w:eastAsia="仿宋"/>
                      <w:sz w:val="21"/>
                      <w:szCs w:val="21"/>
                    </w:rPr>
                  </w:pPr>
                  <w:r>
                    <w:rPr>
                      <w:rFonts w:eastAsia="仿宋" w:hint="eastAsia"/>
                      <w:sz w:val="21"/>
                      <w:szCs w:val="21"/>
                    </w:rPr>
                    <w:t>销售助理</w:t>
                  </w:r>
                </w:p>
              </w:tc>
              <w:tc>
                <w:tcPr>
                  <w:tcW w:w="978" w:type="pct"/>
                  <w:tcBorders>
                    <w:tl2br w:val="nil"/>
                    <w:tr2bl w:val="nil"/>
                  </w:tcBorders>
                  <w:vAlign w:val="center"/>
                </w:tcPr>
                <w:p w:rsidR="00FB2BE0" w:rsidRDefault="00FB2BE0" w:rsidP="0031486C">
                  <w:pPr>
                    <w:jc w:val="center"/>
                    <w:rPr>
                      <w:rFonts w:eastAsia="仿宋"/>
                      <w:sz w:val="21"/>
                      <w:szCs w:val="21"/>
                    </w:rPr>
                  </w:pPr>
                  <w:r>
                    <w:rPr>
                      <w:rFonts w:eastAsia="仿宋" w:hint="eastAsia"/>
                      <w:sz w:val="21"/>
                      <w:szCs w:val="21"/>
                    </w:rPr>
                    <w:t>1</w:t>
                  </w:r>
                  <w:r>
                    <w:rPr>
                      <w:rFonts w:eastAsia="仿宋"/>
                      <w:sz w:val="21"/>
                      <w:szCs w:val="21"/>
                    </w:rPr>
                    <w:t>5529413505</w:t>
                  </w:r>
                </w:p>
              </w:tc>
            </w:tr>
            <w:tr w:rsidR="000C6844">
              <w:trPr>
                <w:trHeight w:val="454"/>
                <w:jc w:val="center"/>
              </w:trPr>
              <w:tc>
                <w:tcPr>
                  <w:tcW w:w="628" w:type="pct"/>
                  <w:vMerge/>
                  <w:tcBorders>
                    <w:tl2br w:val="nil"/>
                    <w:tr2bl w:val="nil"/>
                  </w:tcBorders>
                  <w:vAlign w:val="center"/>
                </w:tcPr>
                <w:p w:rsidR="000C6844" w:rsidRDefault="000C6844">
                  <w:pPr>
                    <w:jc w:val="center"/>
                    <w:rPr>
                      <w:rFonts w:eastAsia="仿宋"/>
                      <w:sz w:val="21"/>
                      <w:szCs w:val="21"/>
                    </w:rPr>
                  </w:pPr>
                </w:p>
              </w:tc>
              <w:tc>
                <w:tcPr>
                  <w:tcW w:w="944" w:type="pct"/>
                  <w:vMerge/>
                  <w:tcBorders>
                    <w:tl2br w:val="nil"/>
                    <w:tr2bl w:val="nil"/>
                  </w:tcBorders>
                  <w:vAlign w:val="center"/>
                </w:tcPr>
                <w:p w:rsidR="000C6844" w:rsidRDefault="000C6844">
                  <w:pPr>
                    <w:jc w:val="center"/>
                    <w:rPr>
                      <w:rFonts w:eastAsia="仿宋"/>
                      <w:sz w:val="21"/>
                      <w:szCs w:val="21"/>
                    </w:rPr>
                  </w:pPr>
                </w:p>
              </w:tc>
              <w:tc>
                <w:tcPr>
                  <w:tcW w:w="864" w:type="pct"/>
                  <w:tcBorders>
                    <w:tl2br w:val="nil"/>
                    <w:tr2bl w:val="nil"/>
                  </w:tcBorders>
                  <w:vAlign w:val="center"/>
                </w:tcPr>
                <w:p w:rsidR="000C6844" w:rsidRDefault="00FB2BE0">
                  <w:pPr>
                    <w:jc w:val="center"/>
                    <w:rPr>
                      <w:rFonts w:eastAsia="仿宋"/>
                      <w:sz w:val="21"/>
                      <w:szCs w:val="21"/>
                    </w:rPr>
                  </w:pPr>
                  <w:r>
                    <w:rPr>
                      <w:rFonts w:eastAsia="仿宋"/>
                      <w:sz w:val="21"/>
                      <w:szCs w:val="21"/>
                    </w:rPr>
                    <w:t>组员</w:t>
                  </w:r>
                </w:p>
              </w:tc>
              <w:tc>
                <w:tcPr>
                  <w:tcW w:w="684" w:type="pct"/>
                  <w:gridSpan w:val="2"/>
                  <w:tcBorders>
                    <w:tl2br w:val="nil"/>
                    <w:tr2bl w:val="nil"/>
                  </w:tcBorders>
                  <w:vAlign w:val="center"/>
                </w:tcPr>
                <w:p w:rsidR="000C6844" w:rsidRDefault="00F1340B">
                  <w:pPr>
                    <w:jc w:val="center"/>
                    <w:rPr>
                      <w:rFonts w:eastAsia="仿宋"/>
                      <w:sz w:val="21"/>
                      <w:szCs w:val="21"/>
                    </w:rPr>
                  </w:pPr>
                  <w:r>
                    <w:rPr>
                      <w:rFonts w:eastAsia="仿宋" w:hint="eastAsia"/>
                      <w:sz w:val="21"/>
                      <w:szCs w:val="21"/>
                    </w:rPr>
                    <w:t>白雪</w:t>
                  </w:r>
                </w:p>
              </w:tc>
              <w:tc>
                <w:tcPr>
                  <w:tcW w:w="902" w:type="pct"/>
                  <w:tcBorders>
                    <w:tl2br w:val="nil"/>
                    <w:tr2bl w:val="nil"/>
                  </w:tcBorders>
                  <w:vAlign w:val="center"/>
                </w:tcPr>
                <w:p w:rsidR="000C6844" w:rsidRDefault="00F1340B">
                  <w:pPr>
                    <w:jc w:val="center"/>
                    <w:rPr>
                      <w:rFonts w:eastAsia="仿宋"/>
                      <w:sz w:val="21"/>
                      <w:szCs w:val="21"/>
                    </w:rPr>
                  </w:pPr>
                  <w:r>
                    <w:rPr>
                      <w:rFonts w:eastAsia="仿宋" w:hint="eastAsia"/>
                      <w:sz w:val="21"/>
                      <w:szCs w:val="21"/>
                    </w:rPr>
                    <w:t>物流专员</w:t>
                  </w:r>
                </w:p>
              </w:tc>
              <w:tc>
                <w:tcPr>
                  <w:tcW w:w="978" w:type="pct"/>
                  <w:tcBorders>
                    <w:tl2br w:val="nil"/>
                    <w:tr2bl w:val="nil"/>
                  </w:tcBorders>
                  <w:vAlign w:val="center"/>
                </w:tcPr>
                <w:p w:rsidR="000C6844" w:rsidRDefault="00F1340B">
                  <w:pPr>
                    <w:jc w:val="center"/>
                    <w:rPr>
                      <w:rFonts w:eastAsia="仿宋"/>
                      <w:sz w:val="21"/>
                      <w:szCs w:val="21"/>
                    </w:rPr>
                  </w:pPr>
                  <w:r>
                    <w:rPr>
                      <w:rFonts w:eastAsia="仿宋" w:hint="eastAsia"/>
                      <w:sz w:val="21"/>
                      <w:szCs w:val="21"/>
                    </w:rPr>
                    <w:t>1</w:t>
                  </w:r>
                  <w:r>
                    <w:rPr>
                      <w:rFonts w:eastAsia="仿宋"/>
                      <w:sz w:val="21"/>
                      <w:szCs w:val="21"/>
                    </w:rPr>
                    <w:t>8740507278</w:t>
                  </w:r>
                </w:p>
              </w:tc>
            </w:tr>
            <w:tr w:rsidR="00FB2BE0">
              <w:trPr>
                <w:trHeight w:val="454"/>
                <w:jc w:val="center"/>
              </w:trPr>
              <w:tc>
                <w:tcPr>
                  <w:tcW w:w="628" w:type="pct"/>
                  <w:vMerge w:val="restart"/>
                  <w:tcBorders>
                    <w:tl2br w:val="nil"/>
                    <w:tr2bl w:val="nil"/>
                  </w:tcBorders>
                  <w:vAlign w:val="center"/>
                </w:tcPr>
                <w:p w:rsidR="00FB2BE0" w:rsidRDefault="00FB2BE0">
                  <w:pPr>
                    <w:jc w:val="center"/>
                    <w:rPr>
                      <w:rFonts w:eastAsia="仿宋"/>
                      <w:sz w:val="21"/>
                      <w:szCs w:val="21"/>
                    </w:rPr>
                  </w:pPr>
                  <w:r>
                    <w:rPr>
                      <w:rFonts w:eastAsia="仿宋" w:hint="eastAsia"/>
                      <w:sz w:val="21"/>
                      <w:szCs w:val="21"/>
                    </w:rPr>
                    <w:t>7</w:t>
                  </w:r>
                </w:p>
              </w:tc>
              <w:tc>
                <w:tcPr>
                  <w:tcW w:w="944" w:type="pct"/>
                  <w:vMerge w:val="restart"/>
                  <w:tcBorders>
                    <w:tl2br w:val="nil"/>
                    <w:tr2bl w:val="nil"/>
                  </w:tcBorders>
                  <w:vAlign w:val="center"/>
                </w:tcPr>
                <w:p w:rsidR="00FB2BE0" w:rsidRDefault="00FB2BE0">
                  <w:pPr>
                    <w:jc w:val="center"/>
                    <w:rPr>
                      <w:rFonts w:eastAsia="仿宋"/>
                      <w:sz w:val="21"/>
                      <w:szCs w:val="21"/>
                    </w:rPr>
                  </w:pPr>
                  <w:r>
                    <w:rPr>
                      <w:rFonts w:eastAsia="仿宋"/>
                      <w:sz w:val="21"/>
                      <w:szCs w:val="21"/>
                    </w:rPr>
                    <w:t>医疗救护组</w:t>
                  </w:r>
                </w:p>
              </w:tc>
              <w:tc>
                <w:tcPr>
                  <w:tcW w:w="864" w:type="pct"/>
                  <w:tcBorders>
                    <w:tl2br w:val="nil"/>
                    <w:tr2bl w:val="nil"/>
                  </w:tcBorders>
                  <w:vAlign w:val="center"/>
                </w:tcPr>
                <w:p w:rsidR="00FB2BE0" w:rsidRDefault="00FB2BE0">
                  <w:pPr>
                    <w:jc w:val="center"/>
                    <w:rPr>
                      <w:rFonts w:eastAsia="仿宋"/>
                      <w:sz w:val="21"/>
                      <w:szCs w:val="21"/>
                    </w:rPr>
                  </w:pPr>
                  <w:r>
                    <w:rPr>
                      <w:rFonts w:eastAsia="仿宋"/>
                      <w:sz w:val="21"/>
                      <w:szCs w:val="21"/>
                    </w:rPr>
                    <w:t>组长</w:t>
                  </w:r>
                </w:p>
              </w:tc>
              <w:tc>
                <w:tcPr>
                  <w:tcW w:w="684" w:type="pct"/>
                  <w:gridSpan w:val="2"/>
                  <w:tcBorders>
                    <w:tl2br w:val="nil"/>
                    <w:tr2bl w:val="nil"/>
                  </w:tcBorders>
                  <w:vAlign w:val="center"/>
                </w:tcPr>
                <w:p w:rsidR="00FB2BE0" w:rsidRDefault="00FB2BE0" w:rsidP="0031486C">
                  <w:pPr>
                    <w:jc w:val="center"/>
                    <w:rPr>
                      <w:rFonts w:eastAsia="仿宋"/>
                      <w:sz w:val="21"/>
                      <w:szCs w:val="21"/>
                    </w:rPr>
                  </w:pPr>
                  <w:proofErr w:type="gramStart"/>
                  <w:r>
                    <w:rPr>
                      <w:rFonts w:eastAsia="仿宋" w:hint="eastAsia"/>
                      <w:sz w:val="21"/>
                      <w:szCs w:val="21"/>
                    </w:rPr>
                    <w:t>许欢</w:t>
                  </w:r>
                  <w:proofErr w:type="gramEnd"/>
                </w:p>
              </w:tc>
              <w:tc>
                <w:tcPr>
                  <w:tcW w:w="902" w:type="pct"/>
                  <w:tcBorders>
                    <w:tl2br w:val="nil"/>
                    <w:tr2bl w:val="nil"/>
                  </w:tcBorders>
                  <w:vAlign w:val="center"/>
                </w:tcPr>
                <w:p w:rsidR="00FB2BE0" w:rsidRDefault="00FB2BE0" w:rsidP="0031486C">
                  <w:pPr>
                    <w:jc w:val="center"/>
                    <w:rPr>
                      <w:rFonts w:eastAsia="仿宋"/>
                      <w:sz w:val="21"/>
                      <w:szCs w:val="21"/>
                    </w:rPr>
                  </w:pPr>
                  <w:r>
                    <w:rPr>
                      <w:rFonts w:eastAsia="仿宋" w:hint="eastAsia"/>
                      <w:sz w:val="21"/>
                      <w:szCs w:val="21"/>
                    </w:rPr>
                    <w:t>组长</w:t>
                  </w:r>
                </w:p>
              </w:tc>
              <w:tc>
                <w:tcPr>
                  <w:tcW w:w="978" w:type="pct"/>
                  <w:tcBorders>
                    <w:tl2br w:val="nil"/>
                    <w:tr2bl w:val="nil"/>
                  </w:tcBorders>
                  <w:vAlign w:val="center"/>
                </w:tcPr>
                <w:p w:rsidR="00FB2BE0" w:rsidRDefault="00FB2BE0" w:rsidP="0031486C">
                  <w:pPr>
                    <w:jc w:val="center"/>
                    <w:rPr>
                      <w:rFonts w:eastAsia="仿宋"/>
                      <w:sz w:val="21"/>
                      <w:szCs w:val="21"/>
                    </w:rPr>
                  </w:pPr>
                  <w:r>
                    <w:rPr>
                      <w:rFonts w:eastAsia="仿宋" w:hint="eastAsia"/>
                      <w:sz w:val="21"/>
                      <w:szCs w:val="21"/>
                    </w:rPr>
                    <w:t>1</w:t>
                  </w:r>
                  <w:r>
                    <w:rPr>
                      <w:rFonts w:eastAsia="仿宋"/>
                      <w:sz w:val="21"/>
                      <w:szCs w:val="21"/>
                    </w:rPr>
                    <w:t>5029190675</w:t>
                  </w:r>
                </w:p>
              </w:tc>
            </w:tr>
            <w:tr w:rsidR="000C6844">
              <w:trPr>
                <w:trHeight w:val="454"/>
                <w:jc w:val="center"/>
              </w:trPr>
              <w:tc>
                <w:tcPr>
                  <w:tcW w:w="628" w:type="pct"/>
                  <w:vMerge/>
                  <w:tcBorders>
                    <w:tl2br w:val="nil"/>
                    <w:tr2bl w:val="nil"/>
                  </w:tcBorders>
                  <w:vAlign w:val="center"/>
                </w:tcPr>
                <w:p w:rsidR="000C6844" w:rsidRDefault="000C6844">
                  <w:pPr>
                    <w:jc w:val="center"/>
                    <w:rPr>
                      <w:rFonts w:eastAsia="仿宋"/>
                      <w:sz w:val="21"/>
                      <w:szCs w:val="21"/>
                    </w:rPr>
                  </w:pPr>
                </w:p>
              </w:tc>
              <w:tc>
                <w:tcPr>
                  <w:tcW w:w="944" w:type="pct"/>
                  <w:vMerge/>
                  <w:tcBorders>
                    <w:tl2br w:val="nil"/>
                    <w:tr2bl w:val="nil"/>
                  </w:tcBorders>
                  <w:vAlign w:val="center"/>
                </w:tcPr>
                <w:p w:rsidR="000C6844" w:rsidRDefault="000C6844">
                  <w:pPr>
                    <w:jc w:val="center"/>
                    <w:rPr>
                      <w:rFonts w:eastAsia="仿宋"/>
                      <w:sz w:val="21"/>
                      <w:szCs w:val="21"/>
                    </w:rPr>
                  </w:pPr>
                </w:p>
              </w:tc>
              <w:tc>
                <w:tcPr>
                  <w:tcW w:w="864" w:type="pct"/>
                  <w:tcBorders>
                    <w:tl2br w:val="nil"/>
                    <w:tr2bl w:val="nil"/>
                  </w:tcBorders>
                  <w:vAlign w:val="center"/>
                </w:tcPr>
                <w:p w:rsidR="000C6844" w:rsidRDefault="00FB2BE0">
                  <w:pPr>
                    <w:jc w:val="center"/>
                    <w:rPr>
                      <w:rFonts w:eastAsia="仿宋"/>
                      <w:sz w:val="21"/>
                      <w:szCs w:val="21"/>
                    </w:rPr>
                  </w:pPr>
                  <w:r>
                    <w:rPr>
                      <w:rFonts w:eastAsia="仿宋"/>
                      <w:sz w:val="21"/>
                      <w:szCs w:val="21"/>
                    </w:rPr>
                    <w:t>组员</w:t>
                  </w:r>
                </w:p>
              </w:tc>
              <w:tc>
                <w:tcPr>
                  <w:tcW w:w="684" w:type="pct"/>
                  <w:gridSpan w:val="2"/>
                  <w:tcBorders>
                    <w:tl2br w:val="nil"/>
                    <w:tr2bl w:val="nil"/>
                  </w:tcBorders>
                  <w:vAlign w:val="center"/>
                </w:tcPr>
                <w:p w:rsidR="000C6844" w:rsidRDefault="00F1340B">
                  <w:pPr>
                    <w:jc w:val="center"/>
                    <w:rPr>
                      <w:rFonts w:eastAsia="仿宋"/>
                      <w:sz w:val="21"/>
                      <w:szCs w:val="21"/>
                    </w:rPr>
                  </w:pPr>
                  <w:r>
                    <w:rPr>
                      <w:rFonts w:eastAsia="仿宋" w:hint="eastAsia"/>
                      <w:sz w:val="21"/>
                      <w:szCs w:val="21"/>
                    </w:rPr>
                    <w:t>任媛媛</w:t>
                  </w:r>
                </w:p>
              </w:tc>
              <w:tc>
                <w:tcPr>
                  <w:tcW w:w="902" w:type="pct"/>
                  <w:tcBorders>
                    <w:tl2br w:val="nil"/>
                    <w:tr2bl w:val="nil"/>
                  </w:tcBorders>
                  <w:vAlign w:val="center"/>
                </w:tcPr>
                <w:p w:rsidR="000C6844" w:rsidRDefault="00F1340B">
                  <w:pPr>
                    <w:jc w:val="center"/>
                    <w:rPr>
                      <w:rFonts w:eastAsia="仿宋"/>
                      <w:sz w:val="21"/>
                      <w:szCs w:val="21"/>
                    </w:rPr>
                  </w:pPr>
                  <w:r>
                    <w:rPr>
                      <w:rFonts w:eastAsia="仿宋" w:hint="eastAsia"/>
                      <w:sz w:val="21"/>
                      <w:szCs w:val="21"/>
                    </w:rPr>
                    <w:t>组长</w:t>
                  </w:r>
                </w:p>
              </w:tc>
              <w:tc>
                <w:tcPr>
                  <w:tcW w:w="978" w:type="pct"/>
                  <w:tcBorders>
                    <w:tl2br w:val="nil"/>
                    <w:tr2bl w:val="nil"/>
                  </w:tcBorders>
                  <w:vAlign w:val="center"/>
                </w:tcPr>
                <w:p w:rsidR="000C6844" w:rsidRDefault="00F1340B">
                  <w:pPr>
                    <w:jc w:val="center"/>
                    <w:rPr>
                      <w:rFonts w:eastAsia="仿宋"/>
                      <w:sz w:val="21"/>
                      <w:szCs w:val="21"/>
                    </w:rPr>
                  </w:pPr>
                  <w:r>
                    <w:rPr>
                      <w:rFonts w:eastAsia="仿宋" w:hint="eastAsia"/>
                      <w:sz w:val="21"/>
                      <w:szCs w:val="21"/>
                    </w:rPr>
                    <w:t>1</w:t>
                  </w:r>
                  <w:r>
                    <w:rPr>
                      <w:rFonts w:eastAsia="仿宋"/>
                      <w:sz w:val="21"/>
                      <w:szCs w:val="21"/>
                    </w:rPr>
                    <w:t>8391088744</w:t>
                  </w:r>
                </w:p>
              </w:tc>
            </w:tr>
            <w:tr w:rsidR="000C6844">
              <w:trPr>
                <w:trHeight w:val="454"/>
                <w:jc w:val="center"/>
              </w:trPr>
              <w:tc>
                <w:tcPr>
                  <w:tcW w:w="628" w:type="pct"/>
                  <w:tcBorders>
                    <w:tl2br w:val="nil"/>
                    <w:tr2bl w:val="nil"/>
                  </w:tcBorders>
                  <w:vAlign w:val="center"/>
                </w:tcPr>
                <w:p w:rsidR="000C6844" w:rsidRDefault="00F1340B">
                  <w:pPr>
                    <w:jc w:val="center"/>
                    <w:rPr>
                      <w:rFonts w:eastAsia="仿宋"/>
                      <w:sz w:val="21"/>
                      <w:szCs w:val="21"/>
                    </w:rPr>
                  </w:pPr>
                  <w:r>
                    <w:rPr>
                      <w:rFonts w:eastAsia="仿宋" w:hint="eastAsia"/>
                      <w:sz w:val="21"/>
                      <w:szCs w:val="21"/>
                    </w:rPr>
                    <w:t>8</w:t>
                  </w:r>
                </w:p>
              </w:tc>
              <w:tc>
                <w:tcPr>
                  <w:tcW w:w="944" w:type="pct"/>
                  <w:tcBorders>
                    <w:tl2br w:val="nil"/>
                    <w:tr2bl w:val="nil"/>
                  </w:tcBorders>
                  <w:vAlign w:val="center"/>
                </w:tcPr>
                <w:p w:rsidR="000C6844" w:rsidRDefault="00F1340B">
                  <w:pPr>
                    <w:jc w:val="center"/>
                    <w:rPr>
                      <w:rFonts w:eastAsia="仿宋"/>
                      <w:sz w:val="21"/>
                      <w:szCs w:val="21"/>
                    </w:rPr>
                  </w:pPr>
                  <w:r>
                    <w:rPr>
                      <w:rFonts w:eastAsia="仿宋"/>
                      <w:sz w:val="21"/>
                      <w:szCs w:val="21"/>
                    </w:rPr>
                    <w:t>应急专家组</w:t>
                  </w:r>
                </w:p>
              </w:tc>
              <w:tc>
                <w:tcPr>
                  <w:tcW w:w="864" w:type="pct"/>
                  <w:tcBorders>
                    <w:tl2br w:val="nil"/>
                    <w:tr2bl w:val="nil"/>
                  </w:tcBorders>
                  <w:vAlign w:val="center"/>
                </w:tcPr>
                <w:p w:rsidR="000C6844" w:rsidRDefault="00F1340B">
                  <w:pPr>
                    <w:jc w:val="center"/>
                    <w:rPr>
                      <w:rFonts w:eastAsia="仿宋"/>
                      <w:sz w:val="21"/>
                      <w:szCs w:val="21"/>
                    </w:rPr>
                  </w:pPr>
                  <w:r>
                    <w:rPr>
                      <w:rFonts w:eastAsia="仿宋"/>
                      <w:sz w:val="21"/>
                      <w:szCs w:val="21"/>
                    </w:rPr>
                    <w:t>组长</w:t>
                  </w:r>
                </w:p>
              </w:tc>
              <w:tc>
                <w:tcPr>
                  <w:tcW w:w="684" w:type="pct"/>
                  <w:gridSpan w:val="2"/>
                  <w:tcBorders>
                    <w:tl2br w:val="nil"/>
                    <w:tr2bl w:val="nil"/>
                  </w:tcBorders>
                  <w:vAlign w:val="center"/>
                </w:tcPr>
                <w:p w:rsidR="000C6844" w:rsidRDefault="00F1340B">
                  <w:pPr>
                    <w:jc w:val="center"/>
                    <w:rPr>
                      <w:rFonts w:eastAsia="仿宋"/>
                      <w:sz w:val="21"/>
                      <w:szCs w:val="21"/>
                    </w:rPr>
                  </w:pPr>
                  <w:r>
                    <w:rPr>
                      <w:rFonts w:eastAsia="仿宋"/>
                      <w:sz w:val="21"/>
                      <w:szCs w:val="21"/>
                    </w:rPr>
                    <w:t>袁伟</w:t>
                  </w:r>
                </w:p>
              </w:tc>
              <w:tc>
                <w:tcPr>
                  <w:tcW w:w="902" w:type="pct"/>
                  <w:tcBorders>
                    <w:tl2br w:val="nil"/>
                    <w:tr2bl w:val="nil"/>
                  </w:tcBorders>
                  <w:vAlign w:val="center"/>
                </w:tcPr>
                <w:p w:rsidR="000C6844" w:rsidRDefault="00F1340B">
                  <w:pPr>
                    <w:jc w:val="center"/>
                    <w:rPr>
                      <w:rFonts w:eastAsia="仿宋"/>
                      <w:sz w:val="21"/>
                      <w:szCs w:val="21"/>
                    </w:rPr>
                  </w:pPr>
                  <w:r>
                    <w:rPr>
                      <w:rFonts w:eastAsia="仿宋"/>
                      <w:sz w:val="21"/>
                      <w:szCs w:val="21"/>
                    </w:rPr>
                    <w:t>总经理</w:t>
                  </w:r>
                </w:p>
              </w:tc>
              <w:tc>
                <w:tcPr>
                  <w:tcW w:w="978" w:type="pct"/>
                  <w:tcBorders>
                    <w:tl2br w:val="nil"/>
                    <w:tr2bl w:val="nil"/>
                  </w:tcBorders>
                  <w:vAlign w:val="center"/>
                </w:tcPr>
                <w:p w:rsidR="000C6844" w:rsidRDefault="00F1340B">
                  <w:pPr>
                    <w:jc w:val="center"/>
                    <w:rPr>
                      <w:rFonts w:eastAsia="仿宋"/>
                      <w:sz w:val="21"/>
                      <w:szCs w:val="21"/>
                    </w:rPr>
                  </w:pPr>
                  <w:r>
                    <w:rPr>
                      <w:rFonts w:eastAsia="仿宋"/>
                      <w:sz w:val="21"/>
                      <w:szCs w:val="21"/>
                    </w:rPr>
                    <w:t>18628016526</w:t>
                  </w:r>
                </w:p>
              </w:tc>
            </w:tr>
            <w:tr w:rsidR="000C6844">
              <w:trPr>
                <w:trHeight w:val="454"/>
                <w:jc w:val="center"/>
              </w:trPr>
              <w:tc>
                <w:tcPr>
                  <w:tcW w:w="5000" w:type="pct"/>
                  <w:gridSpan w:val="7"/>
                  <w:tcBorders>
                    <w:tl2br w:val="nil"/>
                    <w:tr2bl w:val="nil"/>
                  </w:tcBorders>
                  <w:vAlign w:val="center"/>
                </w:tcPr>
                <w:p w:rsidR="000C6844" w:rsidRDefault="00F1340B">
                  <w:pPr>
                    <w:jc w:val="center"/>
                    <w:rPr>
                      <w:rFonts w:eastAsia="仿宋"/>
                      <w:sz w:val="21"/>
                      <w:szCs w:val="21"/>
                    </w:rPr>
                  </w:pPr>
                  <w:r>
                    <w:rPr>
                      <w:rFonts w:eastAsia="仿宋"/>
                      <w:sz w:val="21"/>
                      <w:szCs w:val="21"/>
                    </w:rPr>
                    <w:t>外部救援</w:t>
                  </w:r>
                  <w:r>
                    <w:rPr>
                      <w:rFonts w:eastAsia="仿宋" w:hint="eastAsia"/>
                      <w:sz w:val="21"/>
                      <w:szCs w:val="21"/>
                    </w:rPr>
                    <w:t>联系</w:t>
                  </w:r>
                  <w:r>
                    <w:rPr>
                      <w:rFonts w:eastAsia="仿宋"/>
                      <w:sz w:val="21"/>
                      <w:szCs w:val="21"/>
                    </w:rPr>
                    <w:t>方式</w:t>
                  </w:r>
                </w:p>
              </w:tc>
            </w:tr>
            <w:tr w:rsidR="000C6844">
              <w:trPr>
                <w:trHeight w:val="454"/>
                <w:jc w:val="center"/>
              </w:trPr>
              <w:tc>
                <w:tcPr>
                  <w:tcW w:w="628" w:type="pct"/>
                  <w:tcBorders>
                    <w:tl2br w:val="nil"/>
                    <w:tr2bl w:val="nil"/>
                  </w:tcBorders>
                  <w:vAlign w:val="center"/>
                </w:tcPr>
                <w:p w:rsidR="000C6844" w:rsidRDefault="00F1340B">
                  <w:pPr>
                    <w:jc w:val="center"/>
                    <w:rPr>
                      <w:rFonts w:eastAsia="仿宋"/>
                      <w:b/>
                      <w:sz w:val="21"/>
                      <w:szCs w:val="21"/>
                    </w:rPr>
                  </w:pPr>
                  <w:r>
                    <w:rPr>
                      <w:rFonts w:eastAsia="仿宋" w:hint="eastAsia"/>
                      <w:b/>
                      <w:sz w:val="21"/>
                      <w:szCs w:val="21"/>
                    </w:rPr>
                    <w:t>序号</w:t>
                  </w:r>
                </w:p>
              </w:tc>
              <w:tc>
                <w:tcPr>
                  <w:tcW w:w="2290" w:type="pct"/>
                  <w:gridSpan w:val="3"/>
                  <w:tcBorders>
                    <w:tl2br w:val="nil"/>
                    <w:tr2bl w:val="nil"/>
                  </w:tcBorders>
                  <w:vAlign w:val="center"/>
                </w:tcPr>
                <w:p w:rsidR="000C6844" w:rsidRDefault="00F1340B">
                  <w:pPr>
                    <w:jc w:val="center"/>
                    <w:rPr>
                      <w:rFonts w:eastAsia="仿宋"/>
                      <w:b/>
                      <w:sz w:val="21"/>
                      <w:szCs w:val="21"/>
                    </w:rPr>
                  </w:pPr>
                  <w:r>
                    <w:rPr>
                      <w:rFonts w:eastAsia="仿宋"/>
                      <w:b/>
                      <w:sz w:val="21"/>
                      <w:szCs w:val="21"/>
                    </w:rPr>
                    <w:t>单位名称</w:t>
                  </w:r>
                </w:p>
              </w:tc>
              <w:tc>
                <w:tcPr>
                  <w:tcW w:w="2082" w:type="pct"/>
                  <w:gridSpan w:val="3"/>
                  <w:tcBorders>
                    <w:tl2br w:val="nil"/>
                    <w:tr2bl w:val="nil"/>
                  </w:tcBorders>
                  <w:vAlign w:val="center"/>
                </w:tcPr>
                <w:p w:rsidR="000C6844" w:rsidRDefault="00F1340B">
                  <w:pPr>
                    <w:jc w:val="center"/>
                    <w:rPr>
                      <w:rFonts w:eastAsia="仿宋"/>
                      <w:b/>
                      <w:sz w:val="21"/>
                      <w:szCs w:val="21"/>
                    </w:rPr>
                  </w:pPr>
                  <w:r>
                    <w:rPr>
                      <w:rFonts w:eastAsia="仿宋"/>
                      <w:b/>
                      <w:sz w:val="21"/>
                      <w:szCs w:val="21"/>
                    </w:rPr>
                    <w:t>联系方式</w:t>
                  </w:r>
                </w:p>
              </w:tc>
            </w:tr>
            <w:tr w:rsidR="000C6844">
              <w:trPr>
                <w:trHeight w:val="454"/>
                <w:jc w:val="center"/>
              </w:trPr>
              <w:tc>
                <w:tcPr>
                  <w:tcW w:w="628" w:type="pct"/>
                  <w:tcBorders>
                    <w:tl2br w:val="nil"/>
                    <w:tr2bl w:val="nil"/>
                  </w:tcBorders>
                  <w:vAlign w:val="center"/>
                </w:tcPr>
                <w:p w:rsidR="000C6844" w:rsidRDefault="00F1340B">
                  <w:pPr>
                    <w:jc w:val="center"/>
                    <w:rPr>
                      <w:rFonts w:eastAsia="仿宋"/>
                      <w:sz w:val="21"/>
                      <w:szCs w:val="21"/>
                    </w:rPr>
                  </w:pPr>
                  <w:r>
                    <w:rPr>
                      <w:rFonts w:eastAsia="仿宋" w:hint="eastAsia"/>
                      <w:sz w:val="21"/>
                      <w:szCs w:val="21"/>
                    </w:rPr>
                    <w:t>1</w:t>
                  </w:r>
                </w:p>
              </w:tc>
              <w:tc>
                <w:tcPr>
                  <w:tcW w:w="2290" w:type="pct"/>
                  <w:gridSpan w:val="3"/>
                  <w:tcBorders>
                    <w:tl2br w:val="nil"/>
                    <w:tr2bl w:val="nil"/>
                  </w:tcBorders>
                  <w:vAlign w:val="center"/>
                </w:tcPr>
                <w:p w:rsidR="000C6844" w:rsidRDefault="00F1340B">
                  <w:pPr>
                    <w:jc w:val="center"/>
                    <w:rPr>
                      <w:rFonts w:eastAsia="仿宋"/>
                      <w:sz w:val="21"/>
                      <w:szCs w:val="21"/>
                    </w:rPr>
                  </w:pPr>
                  <w:r>
                    <w:rPr>
                      <w:rFonts w:eastAsia="仿宋"/>
                      <w:sz w:val="21"/>
                      <w:szCs w:val="21"/>
                    </w:rPr>
                    <w:t>火灾报警</w:t>
                  </w:r>
                </w:p>
              </w:tc>
              <w:tc>
                <w:tcPr>
                  <w:tcW w:w="2082" w:type="pct"/>
                  <w:gridSpan w:val="3"/>
                  <w:tcBorders>
                    <w:tl2br w:val="nil"/>
                    <w:tr2bl w:val="nil"/>
                  </w:tcBorders>
                  <w:vAlign w:val="center"/>
                </w:tcPr>
                <w:p w:rsidR="000C6844" w:rsidRDefault="00F1340B">
                  <w:pPr>
                    <w:jc w:val="center"/>
                    <w:rPr>
                      <w:rFonts w:eastAsia="仿宋"/>
                      <w:sz w:val="21"/>
                      <w:szCs w:val="21"/>
                    </w:rPr>
                  </w:pPr>
                  <w:r>
                    <w:rPr>
                      <w:rFonts w:eastAsia="仿宋"/>
                      <w:sz w:val="21"/>
                      <w:szCs w:val="21"/>
                    </w:rPr>
                    <w:t>119</w:t>
                  </w:r>
                </w:p>
              </w:tc>
            </w:tr>
            <w:tr w:rsidR="000C6844">
              <w:trPr>
                <w:trHeight w:val="454"/>
                <w:jc w:val="center"/>
              </w:trPr>
              <w:tc>
                <w:tcPr>
                  <w:tcW w:w="628" w:type="pct"/>
                  <w:tcBorders>
                    <w:tl2br w:val="nil"/>
                    <w:tr2bl w:val="nil"/>
                  </w:tcBorders>
                  <w:vAlign w:val="center"/>
                </w:tcPr>
                <w:p w:rsidR="000C6844" w:rsidRDefault="00F1340B">
                  <w:pPr>
                    <w:jc w:val="center"/>
                    <w:rPr>
                      <w:rFonts w:eastAsia="仿宋"/>
                      <w:sz w:val="21"/>
                      <w:szCs w:val="21"/>
                    </w:rPr>
                  </w:pPr>
                  <w:r>
                    <w:rPr>
                      <w:rFonts w:eastAsia="仿宋" w:hint="eastAsia"/>
                      <w:sz w:val="21"/>
                      <w:szCs w:val="21"/>
                    </w:rPr>
                    <w:t>2</w:t>
                  </w:r>
                </w:p>
              </w:tc>
              <w:tc>
                <w:tcPr>
                  <w:tcW w:w="2290" w:type="pct"/>
                  <w:gridSpan w:val="3"/>
                  <w:tcBorders>
                    <w:tl2br w:val="nil"/>
                    <w:tr2bl w:val="nil"/>
                  </w:tcBorders>
                  <w:vAlign w:val="center"/>
                </w:tcPr>
                <w:p w:rsidR="000C6844" w:rsidRDefault="00F1340B">
                  <w:pPr>
                    <w:jc w:val="center"/>
                    <w:rPr>
                      <w:rFonts w:eastAsia="仿宋"/>
                      <w:sz w:val="21"/>
                      <w:szCs w:val="21"/>
                    </w:rPr>
                  </w:pPr>
                  <w:r>
                    <w:rPr>
                      <w:rFonts w:eastAsia="仿宋"/>
                      <w:sz w:val="21"/>
                      <w:szCs w:val="21"/>
                    </w:rPr>
                    <w:t>医疗报警</w:t>
                  </w:r>
                </w:p>
              </w:tc>
              <w:tc>
                <w:tcPr>
                  <w:tcW w:w="2082" w:type="pct"/>
                  <w:gridSpan w:val="3"/>
                  <w:tcBorders>
                    <w:tl2br w:val="nil"/>
                    <w:tr2bl w:val="nil"/>
                  </w:tcBorders>
                  <w:vAlign w:val="center"/>
                </w:tcPr>
                <w:p w:rsidR="000C6844" w:rsidRDefault="00F1340B">
                  <w:pPr>
                    <w:jc w:val="center"/>
                    <w:rPr>
                      <w:rFonts w:eastAsia="仿宋"/>
                      <w:sz w:val="21"/>
                      <w:szCs w:val="21"/>
                    </w:rPr>
                  </w:pPr>
                  <w:r>
                    <w:rPr>
                      <w:rFonts w:eastAsia="仿宋"/>
                      <w:sz w:val="21"/>
                      <w:szCs w:val="21"/>
                    </w:rPr>
                    <w:t>120</w:t>
                  </w:r>
                </w:p>
              </w:tc>
            </w:tr>
            <w:tr w:rsidR="000C6844">
              <w:trPr>
                <w:trHeight w:val="454"/>
                <w:jc w:val="center"/>
              </w:trPr>
              <w:tc>
                <w:tcPr>
                  <w:tcW w:w="628" w:type="pct"/>
                  <w:tcBorders>
                    <w:tl2br w:val="nil"/>
                    <w:tr2bl w:val="nil"/>
                  </w:tcBorders>
                  <w:vAlign w:val="center"/>
                </w:tcPr>
                <w:p w:rsidR="000C6844" w:rsidRDefault="00F1340B">
                  <w:pPr>
                    <w:jc w:val="center"/>
                    <w:rPr>
                      <w:rFonts w:eastAsia="仿宋"/>
                      <w:sz w:val="21"/>
                      <w:szCs w:val="21"/>
                    </w:rPr>
                  </w:pPr>
                  <w:r>
                    <w:rPr>
                      <w:rFonts w:eastAsia="仿宋" w:hint="eastAsia"/>
                      <w:sz w:val="21"/>
                      <w:szCs w:val="21"/>
                    </w:rPr>
                    <w:t>3</w:t>
                  </w:r>
                </w:p>
              </w:tc>
              <w:tc>
                <w:tcPr>
                  <w:tcW w:w="2290" w:type="pct"/>
                  <w:gridSpan w:val="3"/>
                  <w:tcBorders>
                    <w:tl2br w:val="nil"/>
                    <w:tr2bl w:val="nil"/>
                  </w:tcBorders>
                  <w:vAlign w:val="center"/>
                </w:tcPr>
                <w:p w:rsidR="000C6844" w:rsidRDefault="00F1340B">
                  <w:pPr>
                    <w:jc w:val="center"/>
                    <w:rPr>
                      <w:rFonts w:eastAsia="仿宋"/>
                      <w:sz w:val="21"/>
                      <w:szCs w:val="21"/>
                    </w:rPr>
                  </w:pPr>
                  <w:r>
                    <w:rPr>
                      <w:rFonts w:eastAsia="仿宋"/>
                      <w:sz w:val="21"/>
                      <w:szCs w:val="21"/>
                    </w:rPr>
                    <w:t>公安报警</w:t>
                  </w:r>
                </w:p>
              </w:tc>
              <w:tc>
                <w:tcPr>
                  <w:tcW w:w="2082" w:type="pct"/>
                  <w:gridSpan w:val="3"/>
                  <w:tcBorders>
                    <w:tl2br w:val="nil"/>
                    <w:tr2bl w:val="nil"/>
                  </w:tcBorders>
                  <w:vAlign w:val="center"/>
                </w:tcPr>
                <w:p w:rsidR="000C6844" w:rsidRDefault="00F1340B">
                  <w:pPr>
                    <w:jc w:val="center"/>
                    <w:rPr>
                      <w:rFonts w:eastAsia="仿宋"/>
                      <w:sz w:val="21"/>
                      <w:szCs w:val="21"/>
                    </w:rPr>
                  </w:pPr>
                  <w:r>
                    <w:rPr>
                      <w:rFonts w:eastAsia="仿宋"/>
                      <w:sz w:val="21"/>
                      <w:szCs w:val="21"/>
                    </w:rPr>
                    <w:t>110</w:t>
                  </w:r>
                </w:p>
              </w:tc>
            </w:tr>
            <w:tr w:rsidR="007A68B9">
              <w:trPr>
                <w:trHeight w:val="454"/>
                <w:jc w:val="center"/>
              </w:trPr>
              <w:tc>
                <w:tcPr>
                  <w:tcW w:w="628" w:type="pct"/>
                  <w:tcBorders>
                    <w:tl2br w:val="nil"/>
                    <w:tr2bl w:val="nil"/>
                  </w:tcBorders>
                  <w:vAlign w:val="center"/>
                </w:tcPr>
                <w:p w:rsidR="007A68B9" w:rsidRDefault="007A68B9" w:rsidP="00FA2D3D">
                  <w:pPr>
                    <w:jc w:val="center"/>
                    <w:rPr>
                      <w:rFonts w:eastAsia="仿宋"/>
                      <w:sz w:val="21"/>
                      <w:szCs w:val="21"/>
                    </w:rPr>
                  </w:pPr>
                  <w:r>
                    <w:rPr>
                      <w:rFonts w:eastAsia="仿宋" w:hint="eastAsia"/>
                      <w:sz w:val="21"/>
                      <w:szCs w:val="21"/>
                    </w:rPr>
                    <w:t>4</w:t>
                  </w:r>
                </w:p>
              </w:tc>
              <w:tc>
                <w:tcPr>
                  <w:tcW w:w="2290" w:type="pct"/>
                  <w:gridSpan w:val="3"/>
                  <w:tcBorders>
                    <w:tl2br w:val="nil"/>
                    <w:tr2bl w:val="nil"/>
                  </w:tcBorders>
                  <w:vAlign w:val="center"/>
                </w:tcPr>
                <w:p w:rsidR="007A68B9" w:rsidRDefault="007A68B9">
                  <w:pPr>
                    <w:jc w:val="center"/>
                    <w:rPr>
                      <w:rFonts w:eastAsia="仿宋"/>
                      <w:sz w:val="21"/>
                      <w:szCs w:val="21"/>
                    </w:rPr>
                  </w:pPr>
                  <w:r>
                    <w:rPr>
                      <w:rFonts w:eastAsia="仿宋"/>
                      <w:sz w:val="21"/>
                      <w:szCs w:val="21"/>
                    </w:rPr>
                    <w:t>陕西省生态环境厅值班电话</w:t>
                  </w:r>
                </w:p>
              </w:tc>
              <w:tc>
                <w:tcPr>
                  <w:tcW w:w="2082" w:type="pct"/>
                  <w:gridSpan w:val="3"/>
                  <w:tcBorders>
                    <w:tl2br w:val="nil"/>
                    <w:tr2bl w:val="nil"/>
                  </w:tcBorders>
                  <w:vAlign w:val="center"/>
                </w:tcPr>
                <w:p w:rsidR="007A68B9" w:rsidRDefault="007A68B9">
                  <w:pPr>
                    <w:jc w:val="center"/>
                    <w:rPr>
                      <w:rFonts w:eastAsia="仿宋"/>
                      <w:sz w:val="21"/>
                      <w:szCs w:val="21"/>
                    </w:rPr>
                  </w:pPr>
                  <w:r>
                    <w:rPr>
                      <w:rFonts w:eastAsia="仿宋"/>
                      <w:sz w:val="21"/>
                      <w:szCs w:val="21"/>
                    </w:rPr>
                    <w:t>029-87291348</w:t>
                  </w:r>
                </w:p>
              </w:tc>
            </w:tr>
            <w:tr w:rsidR="007A68B9">
              <w:trPr>
                <w:trHeight w:val="454"/>
                <w:jc w:val="center"/>
              </w:trPr>
              <w:tc>
                <w:tcPr>
                  <w:tcW w:w="628" w:type="pct"/>
                  <w:tcBorders>
                    <w:tl2br w:val="nil"/>
                    <w:tr2bl w:val="nil"/>
                  </w:tcBorders>
                  <w:vAlign w:val="center"/>
                </w:tcPr>
                <w:p w:rsidR="007A68B9" w:rsidRDefault="007A68B9" w:rsidP="00FA2D3D">
                  <w:pPr>
                    <w:jc w:val="center"/>
                    <w:rPr>
                      <w:rFonts w:eastAsia="仿宋"/>
                      <w:sz w:val="21"/>
                      <w:szCs w:val="21"/>
                    </w:rPr>
                  </w:pPr>
                  <w:r>
                    <w:rPr>
                      <w:rFonts w:eastAsia="仿宋" w:hint="eastAsia"/>
                      <w:sz w:val="21"/>
                      <w:szCs w:val="21"/>
                    </w:rPr>
                    <w:t>5</w:t>
                  </w:r>
                </w:p>
              </w:tc>
              <w:tc>
                <w:tcPr>
                  <w:tcW w:w="2290" w:type="pct"/>
                  <w:gridSpan w:val="3"/>
                  <w:tcBorders>
                    <w:tl2br w:val="nil"/>
                    <w:tr2bl w:val="nil"/>
                  </w:tcBorders>
                  <w:vAlign w:val="center"/>
                </w:tcPr>
                <w:p w:rsidR="007A68B9" w:rsidRDefault="007A68B9" w:rsidP="00FE130F">
                  <w:pPr>
                    <w:jc w:val="center"/>
                    <w:rPr>
                      <w:rFonts w:eastAsia="仿宋"/>
                      <w:sz w:val="21"/>
                      <w:szCs w:val="21"/>
                    </w:rPr>
                  </w:pPr>
                  <w:r>
                    <w:rPr>
                      <w:rFonts w:eastAsia="仿宋"/>
                      <w:sz w:val="21"/>
                      <w:szCs w:val="21"/>
                    </w:rPr>
                    <w:t>西安市</w:t>
                  </w:r>
                  <w:r>
                    <w:rPr>
                      <w:rFonts w:eastAsia="仿宋" w:hint="eastAsia"/>
                      <w:sz w:val="21"/>
                      <w:szCs w:val="21"/>
                    </w:rPr>
                    <w:t>生态环境</w:t>
                  </w:r>
                  <w:r>
                    <w:rPr>
                      <w:rFonts w:eastAsia="仿宋"/>
                      <w:sz w:val="21"/>
                      <w:szCs w:val="21"/>
                    </w:rPr>
                    <w:t>局</w:t>
                  </w:r>
                </w:p>
              </w:tc>
              <w:tc>
                <w:tcPr>
                  <w:tcW w:w="2082" w:type="pct"/>
                  <w:gridSpan w:val="3"/>
                  <w:tcBorders>
                    <w:tl2br w:val="nil"/>
                    <w:tr2bl w:val="nil"/>
                  </w:tcBorders>
                  <w:vAlign w:val="center"/>
                </w:tcPr>
                <w:p w:rsidR="007A68B9" w:rsidRDefault="00FE130F">
                  <w:pPr>
                    <w:jc w:val="center"/>
                    <w:rPr>
                      <w:rFonts w:eastAsia="仿宋"/>
                      <w:sz w:val="21"/>
                      <w:szCs w:val="21"/>
                    </w:rPr>
                  </w:pPr>
                  <w:r w:rsidRPr="00FE130F">
                    <w:rPr>
                      <w:rFonts w:eastAsia="仿宋"/>
                      <w:sz w:val="21"/>
                      <w:szCs w:val="21"/>
                    </w:rPr>
                    <w:t>029-86787831</w:t>
                  </w:r>
                </w:p>
              </w:tc>
            </w:tr>
            <w:tr w:rsidR="00055CF3">
              <w:trPr>
                <w:trHeight w:val="454"/>
                <w:jc w:val="center"/>
              </w:trPr>
              <w:tc>
                <w:tcPr>
                  <w:tcW w:w="628" w:type="pct"/>
                  <w:tcBorders>
                    <w:tl2br w:val="nil"/>
                    <w:tr2bl w:val="nil"/>
                  </w:tcBorders>
                  <w:vAlign w:val="center"/>
                </w:tcPr>
                <w:p w:rsidR="00055CF3" w:rsidRDefault="00055CF3" w:rsidP="001A27A1">
                  <w:pPr>
                    <w:jc w:val="center"/>
                    <w:rPr>
                      <w:rFonts w:eastAsia="仿宋"/>
                      <w:sz w:val="21"/>
                      <w:szCs w:val="21"/>
                    </w:rPr>
                  </w:pPr>
                  <w:r>
                    <w:rPr>
                      <w:rFonts w:eastAsia="仿宋" w:hint="eastAsia"/>
                      <w:sz w:val="21"/>
                      <w:szCs w:val="21"/>
                    </w:rPr>
                    <w:t>6</w:t>
                  </w:r>
                </w:p>
              </w:tc>
              <w:tc>
                <w:tcPr>
                  <w:tcW w:w="2290" w:type="pct"/>
                  <w:gridSpan w:val="3"/>
                  <w:tcBorders>
                    <w:tl2br w:val="nil"/>
                    <w:tr2bl w:val="nil"/>
                  </w:tcBorders>
                  <w:vAlign w:val="center"/>
                </w:tcPr>
                <w:p w:rsidR="00055CF3" w:rsidRPr="00055CF3" w:rsidRDefault="00055CF3" w:rsidP="001A27A1">
                  <w:pPr>
                    <w:jc w:val="center"/>
                    <w:rPr>
                      <w:rFonts w:eastAsia="仿宋"/>
                      <w:sz w:val="21"/>
                      <w:szCs w:val="21"/>
                    </w:rPr>
                  </w:pPr>
                  <w:r w:rsidRPr="00055CF3">
                    <w:rPr>
                      <w:rFonts w:eastAsia="仿宋" w:hint="eastAsia"/>
                      <w:sz w:val="21"/>
                      <w:szCs w:val="21"/>
                    </w:rPr>
                    <w:t>西咸新区生态环境局（秦汉）工作部</w:t>
                  </w:r>
                </w:p>
              </w:tc>
              <w:tc>
                <w:tcPr>
                  <w:tcW w:w="2082" w:type="pct"/>
                  <w:gridSpan w:val="3"/>
                  <w:tcBorders>
                    <w:tl2br w:val="nil"/>
                    <w:tr2bl w:val="nil"/>
                  </w:tcBorders>
                  <w:vAlign w:val="center"/>
                </w:tcPr>
                <w:p w:rsidR="00055CF3" w:rsidRPr="00055CF3" w:rsidRDefault="00055CF3" w:rsidP="00B14971">
                  <w:pPr>
                    <w:jc w:val="center"/>
                    <w:rPr>
                      <w:rFonts w:eastAsia="仿宋"/>
                      <w:sz w:val="21"/>
                      <w:szCs w:val="21"/>
                    </w:rPr>
                  </w:pPr>
                  <w:r w:rsidRPr="00055CF3">
                    <w:rPr>
                      <w:rFonts w:eastAsia="仿宋"/>
                      <w:sz w:val="21"/>
                      <w:szCs w:val="21"/>
                    </w:rPr>
                    <w:t>029-3318503</w:t>
                  </w:r>
                  <w:r w:rsidR="00B14971">
                    <w:rPr>
                      <w:rFonts w:eastAsia="仿宋" w:hint="eastAsia"/>
                      <w:sz w:val="21"/>
                      <w:szCs w:val="21"/>
                    </w:rPr>
                    <w:t>0</w:t>
                  </w:r>
                </w:p>
              </w:tc>
            </w:tr>
            <w:tr w:rsidR="00055CF3">
              <w:trPr>
                <w:trHeight w:val="454"/>
                <w:jc w:val="center"/>
              </w:trPr>
              <w:tc>
                <w:tcPr>
                  <w:tcW w:w="628" w:type="pct"/>
                  <w:tcBorders>
                    <w:tl2br w:val="nil"/>
                    <w:tr2bl w:val="nil"/>
                  </w:tcBorders>
                  <w:vAlign w:val="center"/>
                </w:tcPr>
                <w:p w:rsidR="00055CF3" w:rsidRDefault="00055CF3" w:rsidP="001A27A1">
                  <w:pPr>
                    <w:jc w:val="center"/>
                    <w:rPr>
                      <w:rFonts w:eastAsia="仿宋"/>
                      <w:sz w:val="21"/>
                      <w:szCs w:val="21"/>
                    </w:rPr>
                  </w:pPr>
                  <w:r>
                    <w:rPr>
                      <w:rFonts w:eastAsia="仿宋" w:hint="eastAsia"/>
                      <w:sz w:val="21"/>
                      <w:szCs w:val="21"/>
                    </w:rPr>
                    <w:t>7</w:t>
                  </w:r>
                </w:p>
              </w:tc>
              <w:tc>
                <w:tcPr>
                  <w:tcW w:w="2290" w:type="pct"/>
                  <w:gridSpan w:val="3"/>
                  <w:tcBorders>
                    <w:tl2br w:val="nil"/>
                    <w:tr2bl w:val="nil"/>
                  </w:tcBorders>
                  <w:vAlign w:val="center"/>
                </w:tcPr>
                <w:p w:rsidR="00055CF3" w:rsidRDefault="00055CF3">
                  <w:pPr>
                    <w:jc w:val="center"/>
                    <w:rPr>
                      <w:rFonts w:eastAsia="仿宋"/>
                      <w:sz w:val="21"/>
                      <w:szCs w:val="21"/>
                    </w:rPr>
                  </w:pPr>
                  <w:r>
                    <w:rPr>
                      <w:rFonts w:eastAsia="仿宋"/>
                      <w:sz w:val="21"/>
                      <w:szCs w:val="21"/>
                    </w:rPr>
                    <w:t>陕西省西咸新区秦汉新城管理委员会</w:t>
                  </w:r>
                </w:p>
              </w:tc>
              <w:tc>
                <w:tcPr>
                  <w:tcW w:w="2082" w:type="pct"/>
                  <w:gridSpan w:val="3"/>
                  <w:tcBorders>
                    <w:tl2br w:val="nil"/>
                    <w:tr2bl w:val="nil"/>
                  </w:tcBorders>
                  <w:vAlign w:val="center"/>
                </w:tcPr>
                <w:p w:rsidR="00055CF3" w:rsidRDefault="00055CF3">
                  <w:pPr>
                    <w:jc w:val="center"/>
                    <w:rPr>
                      <w:rFonts w:eastAsia="仿宋"/>
                      <w:sz w:val="21"/>
                      <w:szCs w:val="21"/>
                    </w:rPr>
                  </w:pPr>
                  <w:r>
                    <w:rPr>
                      <w:rFonts w:eastAsia="仿宋"/>
                      <w:sz w:val="21"/>
                      <w:szCs w:val="21"/>
                    </w:rPr>
                    <w:t>029-33185000</w:t>
                  </w:r>
                </w:p>
              </w:tc>
            </w:tr>
            <w:tr w:rsidR="00055CF3">
              <w:trPr>
                <w:trHeight w:val="454"/>
                <w:jc w:val="center"/>
              </w:trPr>
              <w:tc>
                <w:tcPr>
                  <w:tcW w:w="628" w:type="pct"/>
                  <w:tcBorders>
                    <w:tl2br w:val="nil"/>
                    <w:tr2bl w:val="nil"/>
                  </w:tcBorders>
                  <w:vAlign w:val="center"/>
                </w:tcPr>
                <w:p w:rsidR="00055CF3" w:rsidRDefault="00055CF3" w:rsidP="001A27A1">
                  <w:pPr>
                    <w:jc w:val="center"/>
                    <w:rPr>
                      <w:rFonts w:eastAsia="仿宋"/>
                      <w:sz w:val="21"/>
                      <w:szCs w:val="21"/>
                    </w:rPr>
                  </w:pPr>
                  <w:r>
                    <w:rPr>
                      <w:rFonts w:eastAsia="仿宋" w:hint="eastAsia"/>
                      <w:sz w:val="21"/>
                      <w:szCs w:val="21"/>
                    </w:rPr>
                    <w:t>8</w:t>
                  </w:r>
                </w:p>
              </w:tc>
              <w:tc>
                <w:tcPr>
                  <w:tcW w:w="2290" w:type="pct"/>
                  <w:gridSpan w:val="3"/>
                  <w:tcBorders>
                    <w:tl2br w:val="nil"/>
                    <w:tr2bl w:val="nil"/>
                  </w:tcBorders>
                  <w:vAlign w:val="center"/>
                </w:tcPr>
                <w:p w:rsidR="00055CF3" w:rsidRDefault="00055CF3">
                  <w:pPr>
                    <w:jc w:val="center"/>
                    <w:rPr>
                      <w:rFonts w:eastAsia="仿宋"/>
                      <w:sz w:val="21"/>
                      <w:szCs w:val="21"/>
                    </w:rPr>
                  </w:pPr>
                  <w:proofErr w:type="gramStart"/>
                  <w:r>
                    <w:rPr>
                      <w:rFonts w:eastAsia="仿宋"/>
                      <w:sz w:val="21"/>
                      <w:szCs w:val="21"/>
                    </w:rPr>
                    <w:t>西咸新区中心</w:t>
                  </w:r>
                  <w:proofErr w:type="gramEnd"/>
                  <w:r>
                    <w:rPr>
                      <w:rFonts w:eastAsia="仿宋"/>
                      <w:sz w:val="21"/>
                      <w:szCs w:val="21"/>
                    </w:rPr>
                    <w:t>医院</w:t>
                  </w:r>
                </w:p>
              </w:tc>
              <w:tc>
                <w:tcPr>
                  <w:tcW w:w="2082" w:type="pct"/>
                  <w:gridSpan w:val="3"/>
                  <w:tcBorders>
                    <w:tl2br w:val="nil"/>
                    <w:tr2bl w:val="nil"/>
                  </w:tcBorders>
                  <w:vAlign w:val="center"/>
                </w:tcPr>
                <w:p w:rsidR="00055CF3" w:rsidRDefault="00055CF3">
                  <w:pPr>
                    <w:jc w:val="center"/>
                    <w:rPr>
                      <w:rFonts w:eastAsia="仿宋"/>
                      <w:sz w:val="21"/>
                      <w:szCs w:val="21"/>
                    </w:rPr>
                  </w:pPr>
                  <w:r>
                    <w:rPr>
                      <w:rFonts w:eastAsia="仿宋"/>
                      <w:sz w:val="21"/>
                      <w:szCs w:val="21"/>
                    </w:rPr>
                    <w:t>029-33573770</w:t>
                  </w:r>
                </w:p>
              </w:tc>
            </w:tr>
            <w:tr w:rsidR="00055CF3">
              <w:trPr>
                <w:trHeight w:val="454"/>
                <w:jc w:val="center"/>
              </w:trPr>
              <w:tc>
                <w:tcPr>
                  <w:tcW w:w="628" w:type="pct"/>
                  <w:tcBorders>
                    <w:tl2br w:val="nil"/>
                    <w:tr2bl w:val="nil"/>
                  </w:tcBorders>
                  <w:vAlign w:val="center"/>
                </w:tcPr>
                <w:p w:rsidR="00055CF3" w:rsidRDefault="00055CF3" w:rsidP="001A27A1">
                  <w:pPr>
                    <w:jc w:val="center"/>
                    <w:rPr>
                      <w:rFonts w:eastAsia="仿宋"/>
                      <w:sz w:val="21"/>
                      <w:szCs w:val="21"/>
                    </w:rPr>
                  </w:pPr>
                  <w:r>
                    <w:rPr>
                      <w:rFonts w:eastAsia="仿宋" w:hint="eastAsia"/>
                      <w:sz w:val="21"/>
                      <w:szCs w:val="21"/>
                    </w:rPr>
                    <w:t>9</w:t>
                  </w:r>
                </w:p>
              </w:tc>
              <w:tc>
                <w:tcPr>
                  <w:tcW w:w="2290" w:type="pct"/>
                  <w:gridSpan w:val="3"/>
                  <w:tcBorders>
                    <w:tl2br w:val="nil"/>
                    <w:tr2bl w:val="nil"/>
                  </w:tcBorders>
                  <w:vAlign w:val="center"/>
                </w:tcPr>
                <w:p w:rsidR="00055CF3" w:rsidRDefault="00055CF3">
                  <w:pPr>
                    <w:jc w:val="center"/>
                    <w:rPr>
                      <w:rFonts w:eastAsia="仿宋"/>
                      <w:sz w:val="21"/>
                      <w:szCs w:val="21"/>
                    </w:rPr>
                  </w:pPr>
                  <w:r>
                    <w:rPr>
                      <w:rFonts w:eastAsia="仿宋" w:hint="eastAsia"/>
                      <w:sz w:val="21"/>
                      <w:szCs w:val="21"/>
                    </w:rPr>
                    <w:t>西咸新区消防救援支队</w:t>
                  </w:r>
                </w:p>
              </w:tc>
              <w:tc>
                <w:tcPr>
                  <w:tcW w:w="2082" w:type="pct"/>
                  <w:gridSpan w:val="3"/>
                  <w:tcBorders>
                    <w:tl2br w:val="nil"/>
                    <w:tr2bl w:val="nil"/>
                  </w:tcBorders>
                  <w:vAlign w:val="center"/>
                </w:tcPr>
                <w:p w:rsidR="00055CF3" w:rsidRDefault="00055CF3">
                  <w:pPr>
                    <w:jc w:val="center"/>
                    <w:rPr>
                      <w:rFonts w:eastAsia="仿宋"/>
                      <w:sz w:val="21"/>
                      <w:szCs w:val="21"/>
                    </w:rPr>
                  </w:pPr>
                  <w:r>
                    <w:rPr>
                      <w:rFonts w:eastAsia="仿宋"/>
                      <w:sz w:val="21"/>
                      <w:szCs w:val="21"/>
                    </w:rPr>
                    <w:t>029-33186921</w:t>
                  </w:r>
                </w:p>
              </w:tc>
            </w:tr>
            <w:tr w:rsidR="00055CF3">
              <w:trPr>
                <w:trHeight w:val="454"/>
                <w:jc w:val="center"/>
              </w:trPr>
              <w:tc>
                <w:tcPr>
                  <w:tcW w:w="628" w:type="pct"/>
                  <w:tcBorders>
                    <w:tl2br w:val="nil"/>
                    <w:tr2bl w:val="nil"/>
                  </w:tcBorders>
                  <w:vAlign w:val="center"/>
                </w:tcPr>
                <w:p w:rsidR="00055CF3" w:rsidRDefault="00055CF3" w:rsidP="001A27A1">
                  <w:pPr>
                    <w:jc w:val="center"/>
                    <w:rPr>
                      <w:rFonts w:eastAsia="仿宋"/>
                      <w:sz w:val="21"/>
                      <w:szCs w:val="21"/>
                    </w:rPr>
                  </w:pPr>
                  <w:r>
                    <w:rPr>
                      <w:rFonts w:eastAsia="仿宋" w:hint="eastAsia"/>
                      <w:sz w:val="21"/>
                      <w:szCs w:val="21"/>
                    </w:rPr>
                    <w:t>10</w:t>
                  </w:r>
                </w:p>
              </w:tc>
              <w:tc>
                <w:tcPr>
                  <w:tcW w:w="2290" w:type="pct"/>
                  <w:gridSpan w:val="3"/>
                  <w:tcBorders>
                    <w:tl2br w:val="nil"/>
                    <w:tr2bl w:val="nil"/>
                  </w:tcBorders>
                  <w:vAlign w:val="center"/>
                </w:tcPr>
                <w:p w:rsidR="00055CF3" w:rsidRDefault="00055CF3">
                  <w:pPr>
                    <w:jc w:val="center"/>
                    <w:rPr>
                      <w:rFonts w:eastAsia="仿宋"/>
                      <w:sz w:val="21"/>
                      <w:szCs w:val="21"/>
                    </w:rPr>
                  </w:pPr>
                  <w:r>
                    <w:rPr>
                      <w:rFonts w:eastAsia="仿宋" w:hint="eastAsia"/>
                      <w:sz w:val="21"/>
                      <w:szCs w:val="21"/>
                    </w:rPr>
                    <w:t>长信工业园</w:t>
                  </w:r>
                </w:p>
              </w:tc>
              <w:tc>
                <w:tcPr>
                  <w:tcW w:w="2082" w:type="pct"/>
                  <w:gridSpan w:val="3"/>
                  <w:tcBorders>
                    <w:tl2br w:val="nil"/>
                    <w:tr2bl w:val="nil"/>
                  </w:tcBorders>
                  <w:vAlign w:val="center"/>
                </w:tcPr>
                <w:p w:rsidR="00055CF3" w:rsidRDefault="00055CF3">
                  <w:pPr>
                    <w:jc w:val="center"/>
                    <w:rPr>
                      <w:rFonts w:eastAsia="仿宋"/>
                      <w:sz w:val="21"/>
                      <w:szCs w:val="21"/>
                    </w:rPr>
                  </w:pPr>
                  <w:r>
                    <w:rPr>
                      <w:rFonts w:eastAsia="仿宋"/>
                      <w:sz w:val="21"/>
                      <w:szCs w:val="21"/>
                    </w:rPr>
                    <w:t>400-168-6016</w:t>
                  </w:r>
                </w:p>
              </w:tc>
            </w:tr>
            <w:tr w:rsidR="007A68B9">
              <w:trPr>
                <w:trHeight w:val="454"/>
                <w:jc w:val="center"/>
              </w:trPr>
              <w:tc>
                <w:tcPr>
                  <w:tcW w:w="628" w:type="pct"/>
                  <w:tcBorders>
                    <w:tl2br w:val="nil"/>
                    <w:tr2bl w:val="nil"/>
                  </w:tcBorders>
                  <w:vAlign w:val="center"/>
                </w:tcPr>
                <w:p w:rsidR="007A68B9" w:rsidRDefault="007A68B9" w:rsidP="00055CF3">
                  <w:pPr>
                    <w:jc w:val="center"/>
                    <w:rPr>
                      <w:rFonts w:eastAsia="仿宋"/>
                      <w:sz w:val="21"/>
                      <w:szCs w:val="21"/>
                    </w:rPr>
                  </w:pPr>
                  <w:r>
                    <w:rPr>
                      <w:rFonts w:eastAsia="仿宋" w:hint="eastAsia"/>
                      <w:sz w:val="21"/>
                      <w:szCs w:val="21"/>
                    </w:rPr>
                    <w:t>1</w:t>
                  </w:r>
                  <w:r w:rsidR="00055CF3">
                    <w:rPr>
                      <w:rFonts w:eastAsia="仿宋" w:hint="eastAsia"/>
                      <w:sz w:val="21"/>
                      <w:szCs w:val="21"/>
                    </w:rPr>
                    <w:t>1</w:t>
                  </w:r>
                </w:p>
              </w:tc>
              <w:tc>
                <w:tcPr>
                  <w:tcW w:w="2290" w:type="pct"/>
                  <w:gridSpan w:val="3"/>
                  <w:tcBorders>
                    <w:tl2br w:val="nil"/>
                    <w:tr2bl w:val="nil"/>
                  </w:tcBorders>
                  <w:vAlign w:val="center"/>
                </w:tcPr>
                <w:p w:rsidR="007A68B9" w:rsidRDefault="007A68B9">
                  <w:pPr>
                    <w:jc w:val="center"/>
                    <w:rPr>
                      <w:rFonts w:eastAsia="仿宋"/>
                      <w:sz w:val="21"/>
                      <w:szCs w:val="21"/>
                    </w:rPr>
                  </w:pPr>
                  <w:r>
                    <w:rPr>
                      <w:rFonts w:eastAsia="仿宋" w:hint="eastAsia"/>
                      <w:sz w:val="21"/>
                      <w:szCs w:val="21"/>
                    </w:rPr>
                    <w:t>陕西西咸新区发展集团有限公司</w:t>
                  </w:r>
                </w:p>
              </w:tc>
              <w:tc>
                <w:tcPr>
                  <w:tcW w:w="2082" w:type="pct"/>
                  <w:gridSpan w:val="3"/>
                  <w:tcBorders>
                    <w:tl2br w:val="nil"/>
                    <w:tr2bl w:val="nil"/>
                  </w:tcBorders>
                  <w:vAlign w:val="center"/>
                </w:tcPr>
                <w:p w:rsidR="007A68B9" w:rsidRDefault="007A68B9">
                  <w:pPr>
                    <w:jc w:val="center"/>
                    <w:rPr>
                      <w:rFonts w:eastAsia="仿宋"/>
                      <w:sz w:val="21"/>
                      <w:szCs w:val="21"/>
                    </w:rPr>
                  </w:pPr>
                  <w:r>
                    <w:rPr>
                      <w:rFonts w:eastAsia="仿宋"/>
                      <w:sz w:val="21"/>
                      <w:szCs w:val="21"/>
                    </w:rPr>
                    <w:t>029-33186355</w:t>
                  </w:r>
                </w:p>
              </w:tc>
            </w:tr>
          </w:tbl>
          <w:p w:rsidR="000C6844" w:rsidRDefault="00F1340B">
            <w:pPr>
              <w:snapToGrid w:val="0"/>
              <w:spacing w:line="560" w:lineRule="exact"/>
              <w:jc w:val="left"/>
              <w:rPr>
                <w:rFonts w:eastAsia="仿宋"/>
                <w:b/>
                <w:sz w:val="24"/>
                <w:szCs w:val="24"/>
              </w:rPr>
            </w:pPr>
            <w:r>
              <w:rPr>
                <w:rFonts w:eastAsia="仿宋"/>
                <w:b/>
                <w:bCs/>
                <w:sz w:val="24"/>
                <w:szCs w:val="24"/>
              </w:rPr>
              <w:t>5.2</w:t>
            </w:r>
            <w:r>
              <w:rPr>
                <w:rFonts w:eastAsia="仿宋"/>
                <w:b/>
                <w:sz w:val="24"/>
                <w:szCs w:val="24"/>
              </w:rPr>
              <w:t xml:space="preserve"> </w:t>
            </w:r>
            <w:r>
              <w:rPr>
                <w:rFonts w:eastAsia="仿宋"/>
                <w:b/>
                <w:bCs/>
                <w:sz w:val="24"/>
                <w:szCs w:val="24"/>
              </w:rPr>
              <w:t>环境应急资源管理维护更新等制度</w:t>
            </w:r>
            <w:bookmarkStart w:id="4" w:name="_GoBack"/>
            <w:bookmarkEnd w:id="4"/>
          </w:p>
          <w:p w:rsidR="000C6844" w:rsidRDefault="00F1340B">
            <w:pPr>
              <w:snapToGrid w:val="0"/>
              <w:spacing w:line="520" w:lineRule="exact"/>
              <w:ind w:firstLineChars="200" w:firstLine="480"/>
              <w:jc w:val="left"/>
              <w:rPr>
                <w:rFonts w:eastAsia="仿宋"/>
                <w:sz w:val="24"/>
                <w:szCs w:val="24"/>
              </w:rPr>
            </w:pPr>
            <w:r>
              <w:rPr>
                <w:rFonts w:eastAsia="仿宋" w:hint="eastAsia"/>
                <w:sz w:val="24"/>
                <w:szCs w:val="24"/>
              </w:rPr>
              <w:t>陕西千麦医学检验有限公司</w:t>
            </w:r>
            <w:r>
              <w:rPr>
                <w:rFonts w:eastAsia="仿宋"/>
                <w:sz w:val="24"/>
                <w:szCs w:val="24"/>
              </w:rPr>
              <w:t>按照应急需要，建立科学规划、统一建设、平时分开管理、用时统一调度的应急物资储备保障体系，由各车间、库房等应急物资主管具体负责全公司应急物资储备的综合管理工作，各相关部门对本公司的应急物资要加强保管和维护，确保正常使用，抢险</w:t>
            </w:r>
            <w:proofErr w:type="gramStart"/>
            <w:r>
              <w:rPr>
                <w:rFonts w:eastAsia="仿宋"/>
                <w:sz w:val="24"/>
                <w:szCs w:val="24"/>
              </w:rPr>
              <w:t>救援组</w:t>
            </w:r>
            <w:proofErr w:type="gramEnd"/>
            <w:r>
              <w:rPr>
                <w:rFonts w:eastAsia="仿宋"/>
                <w:sz w:val="24"/>
                <w:szCs w:val="24"/>
              </w:rPr>
              <w:t>和各个现场应急</w:t>
            </w:r>
            <w:proofErr w:type="gramStart"/>
            <w:r>
              <w:rPr>
                <w:rFonts w:eastAsia="仿宋"/>
                <w:sz w:val="24"/>
                <w:szCs w:val="24"/>
              </w:rPr>
              <w:t>救援组</w:t>
            </w:r>
            <w:proofErr w:type="gramEnd"/>
            <w:r>
              <w:rPr>
                <w:rFonts w:eastAsia="仿宋"/>
                <w:sz w:val="24"/>
                <w:szCs w:val="24"/>
              </w:rPr>
              <w:t>定期检查配备物资质量是否完好、数量是否足够，能否满足应急状态时的需要，应急资源不足或过期时应及</w:t>
            </w:r>
            <w:r>
              <w:rPr>
                <w:rFonts w:eastAsia="仿宋"/>
                <w:sz w:val="24"/>
                <w:szCs w:val="24"/>
              </w:rPr>
              <w:lastRenderedPageBreak/>
              <w:t>时上报车间管理部更新过期物资。</w:t>
            </w:r>
          </w:p>
          <w:p w:rsidR="000C6844" w:rsidRDefault="00F1340B">
            <w:pPr>
              <w:snapToGrid w:val="0"/>
              <w:spacing w:line="520" w:lineRule="exact"/>
              <w:ind w:firstLineChars="200" w:firstLine="480"/>
              <w:jc w:val="left"/>
              <w:rPr>
                <w:rFonts w:eastAsia="仿宋"/>
                <w:sz w:val="24"/>
                <w:szCs w:val="24"/>
              </w:rPr>
            </w:pPr>
            <w:r>
              <w:rPr>
                <w:rFonts w:eastAsia="仿宋"/>
                <w:sz w:val="24"/>
                <w:szCs w:val="24"/>
              </w:rPr>
              <w:t>（</w:t>
            </w:r>
            <w:r>
              <w:rPr>
                <w:rFonts w:eastAsia="仿宋"/>
                <w:sz w:val="24"/>
                <w:szCs w:val="24"/>
              </w:rPr>
              <w:t>1</w:t>
            </w:r>
            <w:r>
              <w:rPr>
                <w:rFonts w:eastAsia="仿宋"/>
                <w:sz w:val="24"/>
                <w:szCs w:val="24"/>
              </w:rPr>
              <w:t>）检查管理</w:t>
            </w:r>
          </w:p>
          <w:p w:rsidR="000C6844" w:rsidRDefault="00F1340B">
            <w:pPr>
              <w:snapToGrid w:val="0"/>
              <w:spacing w:line="520" w:lineRule="exact"/>
              <w:ind w:firstLineChars="200" w:firstLine="480"/>
              <w:jc w:val="left"/>
              <w:rPr>
                <w:rFonts w:eastAsia="仿宋"/>
                <w:sz w:val="24"/>
                <w:szCs w:val="24"/>
              </w:rPr>
            </w:pPr>
            <w:r>
              <w:rPr>
                <w:rFonts w:eastAsia="仿宋"/>
                <w:sz w:val="24"/>
                <w:szCs w:val="24"/>
              </w:rPr>
              <w:t>①</w:t>
            </w:r>
            <w:r>
              <w:rPr>
                <w:rFonts w:eastAsia="仿宋"/>
                <w:sz w:val="24"/>
                <w:szCs w:val="24"/>
              </w:rPr>
              <w:t>非火灾或事故下，任何部门和个人不准使用应急消防物资。特殊情况（非事故）确需使用时，须经现场事故领导许可方可使用。应急物资定期检查，并定期更换过期物资。</w:t>
            </w:r>
          </w:p>
          <w:p w:rsidR="000C6844" w:rsidRDefault="00F1340B">
            <w:pPr>
              <w:snapToGrid w:val="0"/>
              <w:spacing w:line="520" w:lineRule="exact"/>
              <w:ind w:firstLineChars="200" w:firstLine="480"/>
              <w:jc w:val="left"/>
              <w:rPr>
                <w:rFonts w:eastAsia="仿宋"/>
                <w:sz w:val="24"/>
                <w:szCs w:val="24"/>
              </w:rPr>
            </w:pPr>
            <w:r>
              <w:rPr>
                <w:rFonts w:eastAsia="仿宋"/>
                <w:sz w:val="24"/>
                <w:szCs w:val="24"/>
              </w:rPr>
              <w:t>②</w:t>
            </w:r>
            <w:r>
              <w:rPr>
                <w:rFonts w:eastAsia="仿宋"/>
                <w:sz w:val="24"/>
                <w:szCs w:val="24"/>
              </w:rPr>
              <w:t>严禁占用消防通道，堵塞安全</w:t>
            </w:r>
            <w:proofErr w:type="gramStart"/>
            <w:r>
              <w:rPr>
                <w:rFonts w:eastAsia="仿宋"/>
                <w:sz w:val="24"/>
                <w:szCs w:val="24"/>
              </w:rPr>
              <w:t>岀</w:t>
            </w:r>
            <w:proofErr w:type="gramEnd"/>
            <w:r>
              <w:rPr>
                <w:rFonts w:eastAsia="仿宋"/>
                <w:sz w:val="24"/>
                <w:szCs w:val="24"/>
              </w:rPr>
              <w:t>口；严禁堵塞消防器材和消防设施，保证通道顺畅，消防器材处于随时可用状态。</w:t>
            </w:r>
          </w:p>
          <w:p w:rsidR="000C6844" w:rsidRDefault="00F1340B">
            <w:pPr>
              <w:snapToGrid w:val="0"/>
              <w:spacing w:line="520" w:lineRule="exact"/>
              <w:ind w:firstLineChars="200" w:firstLine="480"/>
              <w:jc w:val="left"/>
              <w:rPr>
                <w:rFonts w:eastAsia="仿宋"/>
                <w:sz w:val="24"/>
                <w:szCs w:val="24"/>
              </w:rPr>
            </w:pPr>
            <w:r>
              <w:rPr>
                <w:rFonts w:eastAsia="仿宋"/>
                <w:sz w:val="24"/>
                <w:szCs w:val="24"/>
              </w:rPr>
              <w:t>③</w:t>
            </w:r>
            <w:r>
              <w:rPr>
                <w:rFonts w:eastAsia="仿宋"/>
                <w:sz w:val="24"/>
                <w:szCs w:val="24"/>
              </w:rPr>
              <w:t>严禁擅自挪用、拆除、停用消防设施和器材，对破坏的行为进行严肃处理。</w:t>
            </w:r>
          </w:p>
          <w:p w:rsidR="000C6844" w:rsidRDefault="00F1340B">
            <w:pPr>
              <w:snapToGrid w:val="0"/>
              <w:spacing w:line="520" w:lineRule="exact"/>
              <w:ind w:firstLineChars="200" w:firstLine="480"/>
              <w:jc w:val="left"/>
              <w:rPr>
                <w:rFonts w:eastAsia="仿宋"/>
                <w:sz w:val="24"/>
                <w:szCs w:val="24"/>
              </w:rPr>
            </w:pPr>
            <w:r>
              <w:rPr>
                <w:rFonts w:eastAsia="仿宋"/>
                <w:sz w:val="24"/>
                <w:szCs w:val="24"/>
              </w:rPr>
              <w:t>④</w:t>
            </w:r>
            <w:r>
              <w:rPr>
                <w:rFonts w:eastAsia="仿宋"/>
                <w:sz w:val="24"/>
                <w:szCs w:val="24"/>
              </w:rPr>
              <w:t>按照有关规范配备应急物资装备。</w:t>
            </w:r>
          </w:p>
          <w:p w:rsidR="000C6844" w:rsidRDefault="00F1340B">
            <w:pPr>
              <w:snapToGrid w:val="0"/>
              <w:spacing w:line="520" w:lineRule="exact"/>
              <w:ind w:firstLineChars="200" w:firstLine="480"/>
              <w:jc w:val="left"/>
              <w:rPr>
                <w:rFonts w:eastAsia="仿宋"/>
                <w:sz w:val="24"/>
                <w:szCs w:val="24"/>
              </w:rPr>
            </w:pPr>
            <w:r>
              <w:rPr>
                <w:rFonts w:eastAsia="仿宋"/>
                <w:sz w:val="24"/>
                <w:szCs w:val="24"/>
              </w:rPr>
              <w:t>⑤</w:t>
            </w:r>
            <w:r>
              <w:rPr>
                <w:rFonts w:eastAsia="仿宋"/>
                <w:sz w:val="24"/>
                <w:szCs w:val="24"/>
              </w:rPr>
              <w:t>由办公室对应急物资的使用情况进行定期巡检，按照消防器材和设施的性能要求，每月或每年进行一次检查，对达不到标准的应急物资及时更换或维修。</w:t>
            </w:r>
          </w:p>
          <w:p w:rsidR="000C6844" w:rsidRDefault="00F1340B">
            <w:pPr>
              <w:snapToGrid w:val="0"/>
              <w:spacing w:line="520" w:lineRule="exact"/>
              <w:ind w:firstLineChars="200" w:firstLine="480"/>
              <w:jc w:val="left"/>
              <w:rPr>
                <w:rFonts w:eastAsia="仿宋"/>
                <w:sz w:val="24"/>
                <w:szCs w:val="24"/>
              </w:rPr>
            </w:pPr>
            <w:r>
              <w:rPr>
                <w:rFonts w:eastAsia="仿宋"/>
                <w:sz w:val="24"/>
                <w:szCs w:val="24"/>
              </w:rPr>
              <w:t>（</w:t>
            </w:r>
            <w:r>
              <w:rPr>
                <w:rFonts w:eastAsia="仿宋"/>
                <w:sz w:val="24"/>
                <w:szCs w:val="24"/>
              </w:rPr>
              <w:t>2</w:t>
            </w:r>
            <w:r>
              <w:rPr>
                <w:rFonts w:eastAsia="仿宋"/>
                <w:sz w:val="24"/>
                <w:szCs w:val="24"/>
              </w:rPr>
              <w:t>）维护管理</w:t>
            </w:r>
          </w:p>
          <w:p w:rsidR="000C6844" w:rsidRDefault="00F1340B">
            <w:pPr>
              <w:snapToGrid w:val="0"/>
              <w:spacing w:line="520" w:lineRule="exact"/>
              <w:ind w:firstLineChars="200" w:firstLine="480"/>
              <w:jc w:val="left"/>
              <w:rPr>
                <w:rFonts w:eastAsia="仿宋"/>
                <w:sz w:val="24"/>
                <w:szCs w:val="24"/>
              </w:rPr>
            </w:pPr>
            <w:r>
              <w:rPr>
                <w:rFonts w:eastAsia="仿宋"/>
                <w:sz w:val="24"/>
                <w:szCs w:val="24"/>
              </w:rPr>
              <w:t>①</w:t>
            </w:r>
            <w:r>
              <w:rPr>
                <w:rFonts w:eastAsia="仿宋"/>
                <w:sz w:val="24"/>
                <w:szCs w:val="24"/>
              </w:rPr>
              <w:t>设备或设施、防护器材的每日检查由所在岗位人员执行，主任为直接负责人。检查器材或设备的功能是否正常。如发现不正常，应在每日登记表中记录并及时处理。</w:t>
            </w:r>
          </w:p>
          <w:p w:rsidR="000C6844" w:rsidRDefault="00F1340B">
            <w:pPr>
              <w:snapToGrid w:val="0"/>
              <w:spacing w:line="520" w:lineRule="exact"/>
              <w:ind w:firstLineChars="200" w:firstLine="480"/>
              <w:jc w:val="left"/>
              <w:rPr>
                <w:rFonts w:eastAsia="仿宋"/>
                <w:sz w:val="24"/>
                <w:szCs w:val="24"/>
              </w:rPr>
            </w:pPr>
            <w:r>
              <w:rPr>
                <w:rFonts w:eastAsia="仿宋"/>
                <w:sz w:val="24"/>
                <w:szCs w:val="24"/>
              </w:rPr>
              <w:t>②</w:t>
            </w:r>
            <w:r>
              <w:rPr>
                <w:rFonts w:eastAsia="仿宋"/>
                <w:sz w:val="24"/>
                <w:szCs w:val="24"/>
              </w:rPr>
              <w:t>安全环保负责人每周要对消防通信设备进行检查，应进行控制室与所设置的所有电话进行通话实验。</w:t>
            </w:r>
          </w:p>
          <w:p w:rsidR="000C6844" w:rsidRDefault="00F1340B">
            <w:pPr>
              <w:snapToGrid w:val="0"/>
              <w:spacing w:line="520" w:lineRule="exact"/>
              <w:ind w:firstLineChars="200" w:firstLine="480"/>
              <w:jc w:val="left"/>
              <w:rPr>
                <w:rFonts w:eastAsia="仿宋"/>
                <w:sz w:val="24"/>
                <w:szCs w:val="24"/>
              </w:rPr>
            </w:pPr>
            <w:r>
              <w:rPr>
                <w:rFonts w:eastAsia="仿宋"/>
                <w:sz w:val="24"/>
                <w:szCs w:val="24"/>
              </w:rPr>
              <w:t>③</w:t>
            </w:r>
            <w:r>
              <w:rPr>
                <w:rFonts w:eastAsia="仿宋"/>
                <w:sz w:val="24"/>
                <w:szCs w:val="24"/>
              </w:rPr>
              <w:t>安全环保负责人每月要检查备品备件、专用工具等是否齐备，是否处于安全无损和适当保护状态。</w:t>
            </w:r>
          </w:p>
          <w:p w:rsidR="000C6844" w:rsidRDefault="00F1340B">
            <w:pPr>
              <w:snapToGrid w:val="0"/>
              <w:spacing w:line="520" w:lineRule="exact"/>
              <w:ind w:firstLineChars="200" w:firstLine="480"/>
              <w:jc w:val="left"/>
              <w:rPr>
                <w:rFonts w:eastAsia="仿宋"/>
                <w:sz w:val="24"/>
                <w:szCs w:val="24"/>
              </w:rPr>
            </w:pPr>
            <w:r>
              <w:rPr>
                <w:rFonts w:eastAsia="仿宋"/>
                <w:sz w:val="24"/>
                <w:szCs w:val="24"/>
              </w:rPr>
              <w:t>（</w:t>
            </w:r>
            <w:r>
              <w:rPr>
                <w:rFonts w:eastAsia="仿宋"/>
                <w:sz w:val="24"/>
                <w:szCs w:val="24"/>
              </w:rPr>
              <w:t>3</w:t>
            </w:r>
            <w:r>
              <w:rPr>
                <w:rFonts w:eastAsia="仿宋"/>
                <w:sz w:val="24"/>
                <w:szCs w:val="24"/>
              </w:rPr>
              <w:t>）环境应急资源更新制度</w:t>
            </w:r>
          </w:p>
          <w:p w:rsidR="000C6844" w:rsidRDefault="00F1340B">
            <w:pPr>
              <w:snapToGrid w:val="0"/>
              <w:spacing w:line="520" w:lineRule="exact"/>
              <w:ind w:firstLineChars="200" w:firstLine="480"/>
              <w:jc w:val="left"/>
              <w:rPr>
                <w:rFonts w:eastAsia="仿宋"/>
                <w:sz w:val="24"/>
                <w:szCs w:val="24"/>
              </w:rPr>
            </w:pPr>
            <w:r>
              <w:rPr>
                <w:rFonts w:eastAsia="仿宋"/>
                <w:sz w:val="24"/>
                <w:szCs w:val="24"/>
              </w:rPr>
              <w:t>为进一步完善公司应急资源，应及时更新维护应急资源，为有效防范应急处置提供有力保障。</w:t>
            </w:r>
          </w:p>
          <w:p w:rsidR="000C6844" w:rsidRDefault="00F1340B">
            <w:pPr>
              <w:snapToGrid w:val="0"/>
              <w:spacing w:line="520" w:lineRule="exact"/>
              <w:ind w:firstLineChars="200" w:firstLine="480"/>
              <w:jc w:val="left"/>
              <w:rPr>
                <w:rFonts w:eastAsia="仿宋"/>
                <w:sz w:val="24"/>
                <w:szCs w:val="24"/>
              </w:rPr>
            </w:pPr>
            <w:r>
              <w:rPr>
                <w:rFonts w:eastAsia="仿宋" w:hint="eastAsia"/>
                <w:sz w:val="24"/>
                <w:szCs w:val="24"/>
              </w:rPr>
              <w:t>（</w:t>
            </w:r>
            <w:r>
              <w:rPr>
                <w:rFonts w:eastAsia="仿宋" w:hint="eastAsia"/>
                <w:sz w:val="24"/>
                <w:szCs w:val="24"/>
              </w:rPr>
              <w:t>4</w:t>
            </w:r>
            <w:r>
              <w:rPr>
                <w:rFonts w:eastAsia="仿宋" w:hint="eastAsia"/>
                <w:sz w:val="24"/>
                <w:szCs w:val="24"/>
              </w:rPr>
              <w:t>）</w:t>
            </w:r>
            <w:r>
              <w:rPr>
                <w:rFonts w:eastAsia="仿宋"/>
                <w:sz w:val="24"/>
                <w:szCs w:val="24"/>
              </w:rPr>
              <w:t>应急物资入库、保管、出库应有完善的凭证手续，做好物资使用记录；发现有物资损坏、缺失、失效及时上报。每年检查，及时更新需要报废的物资。</w:t>
            </w:r>
          </w:p>
          <w:p w:rsidR="000C6844" w:rsidRDefault="00F1340B">
            <w:pPr>
              <w:snapToGrid w:val="0"/>
              <w:spacing w:line="520" w:lineRule="exact"/>
              <w:ind w:firstLineChars="200" w:firstLine="480"/>
              <w:jc w:val="left"/>
              <w:rPr>
                <w:rFonts w:eastAsia="仿宋"/>
                <w:sz w:val="24"/>
                <w:szCs w:val="24"/>
              </w:rPr>
            </w:pPr>
            <w:r>
              <w:rPr>
                <w:rFonts w:eastAsia="仿宋" w:hint="eastAsia"/>
                <w:sz w:val="24"/>
                <w:szCs w:val="24"/>
              </w:rPr>
              <w:t>（</w:t>
            </w:r>
            <w:r>
              <w:rPr>
                <w:rFonts w:eastAsia="仿宋" w:hint="eastAsia"/>
                <w:sz w:val="24"/>
                <w:szCs w:val="24"/>
              </w:rPr>
              <w:t>5</w:t>
            </w:r>
            <w:r>
              <w:rPr>
                <w:rFonts w:eastAsia="仿宋" w:hint="eastAsia"/>
                <w:sz w:val="24"/>
                <w:szCs w:val="24"/>
              </w:rPr>
              <w:t>）</w:t>
            </w:r>
            <w:r>
              <w:rPr>
                <w:rFonts w:eastAsia="仿宋"/>
                <w:sz w:val="24"/>
                <w:szCs w:val="24"/>
              </w:rPr>
              <w:t>环境应急资源清单抽查数据的可信性</w:t>
            </w:r>
          </w:p>
          <w:p w:rsidR="000C6844" w:rsidRDefault="00F1340B">
            <w:pPr>
              <w:adjustRightInd w:val="0"/>
              <w:snapToGrid w:val="0"/>
              <w:spacing w:line="520" w:lineRule="exact"/>
              <w:ind w:firstLineChars="200" w:firstLine="480"/>
              <w:jc w:val="left"/>
              <w:rPr>
                <w:rFonts w:eastAsia="仿宋"/>
                <w:b/>
                <w:sz w:val="24"/>
                <w:szCs w:val="24"/>
              </w:rPr>
            </w:pPr>
            <w:r>
              <w:rPr>
                <w:rFonts w:eastAsia="仿宋" w:hint="eastAsia"/>
                <w:sz w:val="24"/>
                <w:szCs w:val="24"/>
              </w:rPr>
              <w:t>陕西千麦医学检验有限公司</w:t>
            </w:r>
            <w:r>
              <w:rPr>
                <w:rFonts w:eastAsia="仿宋"/>
                <w:sz w:val="24"/>
                <w:szCs w:val="24"/>
              </w:rPr>
              <w:t>按照应急需要</w:t>
            </w:r>
            <w:r>
              <w:rPr>
                <w:rFonts w:eastAsia="仿宋" w:hint="eastAsia"/>
                <w:sz w:val="24"/>
                <w:szCs w:val="24"/>
              </w:rPr>
              <w:t>购置应急物资。根据现场抽查陕西千麦医学检验有限公司</w:t>
            </w:r>
            <w:r>
              <w:rPr>
                <w:rFonts w:eastAsia="仿宋"/>
                <w:sz w:val="24"/>
                <w:szCs w:val="24"/>
              </w:rPr>
              <w:t>环境应急资源</w:t>
            </w:r>
            <w:r>
              <w:rPr>
                <w:rFonts w:eastAsia="仿宋" w:hint="eastAsia"/>
                <w:sz w:val="24"/>
                <w:szCs w:val="24"/>
              </w:rPr>
              <w:t>配备完善。</w:t>
            </w:r>
          </w:p>
          <w:p w:rsidR="000C6844" w:rsidRDefault="00F1340B">
            <w:pPr>
              <w:snapToGrid w:val="0"/>
              <w:spacing w:line="560" w:lineRule="exact"/>
              <w:jc w:val="left"/>
              <w:rPr>
                <w:rFonts w:eastAsia="仿宋"/>
                <w:b/>
                <w:bCs/>
                <w:sz w:val="24"/>
                <w:szCs w:val="24"/>
              </w:rPr>
            </w:pPr>
            <w:r>
              <w:rPr>
                <w:rFonts w:eastAsia="仿宋"/>
                <w:b/>
                <w:bCs/>
                <w:sz w:val="24"/>
                <w:szCs w:val="24"/>
              </w:rPr>
              <w:lastRenderedPageBreak/>
              <w:t>5.</w:t>
            </w:r>
            <w:r>
              <w:rPr>
                <w:rFonts w:eastAsia="仿宋" w:hint="eastAsia"/>
                <w:b/>
                <w:bCs/>
                <w:sz w:val="24"/>
                <w:szCs w:val="24"/>
              </w:rPr>
              <w:t>3</w:t>
            </w:r>
            <w:r>
              <w:rPr>
                <w:rFonts w:eastAsia="仿宋"/>
                <w:b/>
                <w:bCs/>
                <w:sz w:val="24"/>
                <w:szCs w:val="24"/>
              </w:rPr>
              <w:t>环境应急专项经费调查</w:t>
            </w:r>
          </w:p>
          <w:p w:rsidR="000C6844" w:rsidRDefault="00F1340B">
            <w:pPr>
              <w:adjustRightInd w:val="0"/>
              <w:snapToGrid w:val="0"/>
              <w:spacing w:line="520" w:lineRule="exact"/>
              <w:ind w:firstLineChars="200" w:firstLine="480"/>
              <w:jc w:val="left"/>
              <w:rPr>
                <w:rFonts w:eastAsia="仿宋"/>
                <w:sz w:val="24"/>
                <w:szCs w:val="24"/>
              </w:rPr>
            </w:pPr>
            <w:r>
              <w:rPr>
                <w:rFonts w:eastAsia="仿宋"/>
                <w:sz w:val="24"/>
                <w:szCs w:val="24"/>
              </w:rPr>
              <w:t>应急救援经费保障是在突发环境事件发生时迅速开展应急工作的前提保障，没有可靠的资金渠道和充足的应急救援经费，就无法保证有效开展应急救援工作和维护应急管理体系正常运转，为此本公司应制定应急救援专项经费保障措施，具体如下：</w:t>
            </w:r>
          </w:p>
          <w:p w:rsidR="000C6844" w:rsidRDefault="00F1340B">
            <w:pPr>
              <w:adjustRightInd w:val="0"/>
              <w:snapToGrid w:val="0"/>
              <w:spacing w:line="520" w:lineRule="exact"/>
              <w:ind w:firstLineChars="200" w:firstLine="480"/>
              <w:jc w:val="left"/>
              <w:rPr>
                <w:rFonts w:eastAsia="仿宋"/>
                <w:sz w:val="24"/>
                <w:szCs w:val="24"/>
              </w:rPr>
            </w:pPr>
            <w:r>
              <w:rPr>
                <w:rFonts w:eastAsia="仿宋"/>
                <w:sz w:val="24"/>
                <w:szCs w:val="24"/>
              </w:rPr>
              <w:t>（</w:t>
            </w:r>
            <w:r>
              <w:rPr>
                <w:rFonts w:eastAsia="仿宋"/>
                <w:sz w:val="24"/>
                <w:szCs w:val="24"/>
              </w:rPr>
              <w:t>1</w:t>
            </w:r>
            <w:r>
              <w:rPr>
                <w:rFonts w:eastAsia="仿宋"/>
                <w:sz w:val="24"/>
                <w:szCs w:val="24"/>
              </w:rPr>
              <w:t>）建立应急经费保障机制</w:t>
            </w:r>
          </w:p>
          <w:p w:rsidR="000C6844" w:rsidRDefault="00F1340B">
            <w:pPr>
              <w:adjustRightInd w:val="0"/>
              <w:snapToGrid w:val="0"/>
              <w:spacing w:line="520" w:lineRule="exact"/>
              <w:ind w:firstLineChars="200" w:firstLine="480"/>
              <w:jc w:val="left"/>
              <w:rPr>
                <w:rFonts w:eastAsia="仿宋"/>
                <w:sz w:val="24"/>
                <w:szCs w:val="24"/>
              </w:rPr>
            </w:pPr>
            <w:r>
              <w:rPr>
                <w:rFonts w:eastAsia="仿宋"/>
                <w:sz w:val="24"/>
                <w:szCs w:val="24"/>
              </w:rPr>
              <w:t>可考虑着眼应对多种安全威胁，完成多样化救援任务的能力需要，按照战时应战、平时应急的思路，将现有应急管理体系中的抢险救援领导机构和各应急救援小组有机结合起来，平时做好动员准备，战时指挥动员实施职能。应急指挥办公室要把抢险救援经费、物资装备经费等项目进行整合和统一管理。主要职责是：</w:t>
            </w:r>
          </w:p>
          <w:p w:rsidR="000C6844" w:rsidRDefault="00F1340B">
            <w:pPr>
              <w:adjustRightInd w:val="0"/>
              <w:snapToGrid w:val="0"/>
              <w:spacing w:line="520" w:lineRule="exact"/>
              <w:ind w:firstLineChars="200" w:firstLine="480"/>
              <w:jc w:val="left"/>
              <w:rPr>
                <w:rFonts w:eastAsia="仿宋"/>
                <w:sz w:val="24"/>
                <w:szCs w:val="24"/>
              </w:rPr>
            </w:pPr>
            <w:r>
              <w:rPr>
                <w:rFonts w:eastAsia="仿宋"/>
                <w:sz w:val="24"/>
                <w:szCs w:val="24"/>
              </w:rPr>
              <w:t>平时做好动员准备、开展动员演练的经费保障，以及抢险救援经费管理的基础工作，负责对包括应急投入和应急专项资金在内的所有保障基金的管理和运营；制定应对突发事件经费保障的应急经费保障预案、紧急状态下的执行法规和制度；与包括抢险救援、医疗救护、通信信息在内的各有关职能部门建立紧急状况下的经费协调关系。一旦发生突发紧急事件，应急救援经费管理指挥中心负责召集相关部门进行险情分析和项目救援资金的紧急动员、各部门资金需求统计和协调、应急救援物资的采购和统一支付以及阶段性资金投入使用。</w:t>
            </w:r>
          </w:p>
          <w:p w:rsidR="000C6844" w:rsidRDefault="00F1340B">
            <w:pPr>
              <w:adjustRightInd w:val="0"/>
              <w:snapToGrid w:val="0"/>
              <w:spacing w:line="520" w:lineRule="exact"/>
              <w:ind w:firstLineChars="200" w:firstLine="480"/>
              <w:jc w:val="left"/>
              <w:rPr>
                <w:rFonts w:eastAsia="仿宋"/>
                <w:sz w:val="24"/>
                <w:szCs w:val="24"/>
              </w:rPr>
            </w:pPr>
            <w:r>
              <w:rPr>
                <w:rFonts w:eastAsia="仿宋"/>
                <w:sz w:val="24"/>
                <w:szCs w:val="24"/>
              </w:rPr>
              <w:t>（</w:t>
            </w:r>
            <w:r>
              <w:rPr>
                <w:rFonts w:eastAsia="仿宋"/>
                <w:sz w:val="24"/>
                <w:szCs w:val="24"/>
              </w:rPr>
              <w:t>2</w:t>
            </w:r>
            <w:r>
              <w:rPr>
                <w:rFonts w:eastAsia="仿宋"/>
                <w:sz w:val="24"/>
                <w:szCs w:val="24"/>
              </w:rPr>
              <w:t>）建立有机统一的协调机制</w:t>
            </w:r>
          </w:p>
          <w:p w:rsidR="000C6844" w:rsidRDefault="00F1340B">
            <w:pPr>
              <w:adjustRightInd w:val="0"/>
              <w:snapToGrid w:val="0"/>
              <w:spacing w:line="520" w:lineRule="exact"/>
              <w:ind w:firstLineChars="200" w:firstLine="480"/>
              <w:jc w:val="left"/>
              <w:rPr>
                <w:rFonts w:eastAsia="仿宋"/>
                <w:sz w:val="24"/>
                <w:szCs w:val="24"/>
              </w:rPr>
            </w:pPr>
            <w:r>
              <w:rPr>
                <w:rFonts w:eastAsia="仿宋"/>
                <w:sz w:val="24"/>
                <w:szCs w:val="24"/>
              </w:rPr>
              <w:t>首先要明确经费保障的协调主体及其职责。总体上可考虑依托本公司应急救援领导组建应急救援资金协调管理小组，由企业应急办公室统一管理调度，发生突发事件时积极响应应急救援经费保障统管部门组织工作。由企业组织应急救援工作时，后勤部门应急救援资金协调管理小组对口协调企业应急救援经费保障统管部门，申请企业财务资金及时划拨应急保障；其次要进一步理顺企业内部需求上报渠道。经费保障跟着需求走，企业内部需求提不出来，经费申请和下达就缺乏相应依据。各</w:t>
            </w:r>
            <w:proofErr w:type="gramStart"/>
            <w:r>
              <w:rPr>
                <w:rFonts w:eastAsia="仿宋"/>
                <w:sz w:val="24"/>
                <w:szCs w:val="24"/>
              </w:rPr>
              <w:t>救援组</w:t>
            </w:r>
            <w:proofErr w:type="gramEnd"/>
            <w:r>
              <w:rPr>
                <w:rFonts w:eastAsia="仿宋"/>
                <w:sz w:val="24"/>
                <w:szCs w:val="24"/>
              </w:rPr>
              <w:t>可指定专人负责将所需经费保障数额上报至企业应急救援指挥机构，经由应急救援指挥机构专人汇总后及时报送企业应急救援资金协调管理小组审核。</w:t>
            </w:r>
          </w:p>
          <w:p w:rsidR="000C6844" w:rsidRDefault="00F1340B">
            <w:pPr>
              <w:adjustRightInd w:val="0"/>
              <w:snapToGrid w:val="0"/>
              <w:spacing w:line="520" w:lineRule="exact"/>
              <w:ind w:firstLineChars="200" w:firstLine="480"/>
              <w:jc w:val="left"/>
              <w:rPr>
                <w:rFonts w:eastAsia="仿宋"/>
                <w:sz w:val="24"/>
                <w:szCs w:val="24"/>
              </w:rPr>
            </w:pPr>
            <w:r>
              <w:rPr>
                <w:rFonts w:eastAsia="仿宋"/>
                <w:sz w:val="24"/>
                <w:szCs w:val="24"/>
              </w:rPr>
              <w:t>（</w:t>
            </w:r>
            <w:r>
              <w:rPr>
                <w:rFonts w:eastAsia="仿宋"/>
                <w:sz w:val="24"/>
                <w:szCs w:val="24"/>
              </w:rPr>
              <w:t>3</w:t>
            </w:r>
            <w:r>
              <w:rPr>
                <w:rFonts w:eastAsia="仿宋"/>
                <w:sz w:val="24"/>
                <w:szCs w:val="24"/>
              </w:rPr>
              <w:t>）建立可靠的资金保障体系</w:t>
            </w:r>
          </w:p>
          <w:p w:rsidR="000C6844" w:rsidRDefault="00F1340B">
            <w:pPr>
              <w:adjustRightInd w:val="0"/>
              <w:snapToGrid w:val="0"/>
              <w:spacing w:line="520" w:lineRule="exact"/>
              <w:ind w:firstLineChars="200" w:firstLine="480"/>
              <w:jc w:val="left"/>
              <w:rPr>
                <w:rFonts w:eastAsia="仿宋"/>
                <w:sz w:val="24"/>
                <w:szCs w:val="24"/>
              </w:rPr>
            </w:pPr>
            <w:r>
              <w:rPr>
                <w:rFonts w:eastAsia="仿宋"/>
                <w:sz w:val="24"/>
                <w:szCs w:val="24"/>
              </w:rPr>
              <w:lastRenderedPageBreak/>
              <w:t>企业要建立一定规模的应急资金。企业每年在制定安全生产投入计划时要预留部分应急资金，并把这部分应急资金列入企业预算。</w:t>
            </w:r>
          </w:p>
          <w:p w:rsidR="000C6844" w:rsidRDefault="00F1340B">
            <w:pPr>
              <w:adjustRightInd w:val="0"/>
              <w:snapToGrid w:val="0"/>
              <w:spacing w:line="520" w:lineRule="exact"/>
              <w:ind w:firstLineChars="200" w:firstLine="480"/>
              <w:jc w:val="left"/>
              <w:rPr>
                <w:rFonts w:eastAsia="仿宋"/>
                <w:sz w:val="24"/>
                <w:szCs w:val="24"/>
              </w:rPr>
            </w:pPr>
            <w:r>
              <w:rPr>
                <w:rFonts w:eastAsia="仿宋"/>
                <w:sz w:val="24"/>
                <w:szCs w:val="24"/>
              </w:rPr>
              <w:t>（</w:t>
            </w:r>
            <w:r>
              <w:rPr>
                <w:rFonts w:eastAsia="仿宋"/>
                <w:sz w:val="24"/>
                <w:szCs w:val="24"/>
              </w:rPr>
              <w:t>4</w:t>
            </w:r>
            <w:r>
              <w:rPr>
                <w:rFonts w:eastAsia="仿宋"/>
                <w:sz w:val="24"/>
                <w:szCs w:val="24"/>
              </w:rPr>
              <w:t>）强化经费保障监管力度</w:t>
            </w:r>
          </w:p>
          <w:p w:rsidR="000C6844" w:rsidRDefault="00F1340B">
            <w:pPr>
              <w:adjustRightInd w:val="0"/>
              <w:snapToGrid w:val="0"/>
              <w:spacing w:line="520" w:lineRule="exact"/>
              <w:ind w:firstLineChars="200" w:firstLine="480"/>
              <w:jc w:val="left"/>
              <w:rPr>
                <w:rFonts w:eastAsia="仿宋"/>
                <w:sz w:val="24"/>
                <w:szCs w:val="24"/>
              </w:rPr>
            </w:pPr>
            <w:r>
              <w:rPr>
                <w:rFonts w:eastAsia="仿宋"/>
                <w:sz w:val="24"/>
                <w:szCs w:val="24"/>
              </w:rPr>
              <w:t>建立全方位监管制度。完善的法规制度是实施经费保障监管工作的根本依据。要健全完善应急救援经费管理的规章和管理办法，使经费监管工作有章可循。建立全过程全方位监控机制。监督管理工作要能够覆盖经费筹措募集、申请划拨、采购支付全过程。</w:t>
            </w:r>
          </w:p>
          <w:p w:rsidR="000C6844" w:rsidRDefault="00F1340B">
            <w:pPr>
              <w:numPr>
                <w:ilvl w:val="0"/>
                <w:numId w:val="1"/>
              </w:numPr>
              <w:adjustRightInd w:val="0"/>
              <w:snapToGrid w:val="0"/>
              <w:spacing w:line="520" w:lineRule="exact"/>
              <w:ind w:firstLineChars="200" w:firstLine="480"/>
              <w:jc w:val="left"/>
              <w:rPr>
                <w:rFonts w:eastAsia="仿宋"/>
                <w:sz w:val="24"/>
                <w:szCs w:val="24"/>
              </w:rPr>
            </w:pPr>
            <w:r>
              <w:rPr>
                <w:rFonts w:eastAsia="仿宋"/>
                <w:sz w:val="24"/>
                <w:szCs w:val="24"/>
              </w:rPr>
              <w:t>完善经费保障体系</w:t>
            </w:r>
          </w:p>
          <w:p w:rsidR="000C6844" w:rsidRDefault="00F1340B">
            <w:pPr>
              <w:adjustRightInd w:val="0"/>
              <w:snapToGrid w:val="0"/>
              <w:spacing w:line="520" w:lineRule="exact"/>
              <w:ind w:firstLineChars="200" w:firstLine="480"/>
              <w:jc w:val="left"/>
              <w:rPr>
                <w:rFonts w:eastAsia="仿宋"/>
                <w:sz w:val="24"/>
                <w:szCs w:val="24"/>
              </w:rPr>
            </w:pPr>
            <w:r>
              <w:rPr>
                <w:rFonts w:eastAsia="仿宋"/>
                <w:sz w:val="24"/>
                <w:szCs w:val="24"/>
              </w:rPr>
              <w:t>进一步整合完善在应对环境保护与安全生产等突发事件中制定的各项标准和经费保障管理规定。根据企业安全形势的变化，以及可能发生的突发事件，对救援经费管理规定和相关标准及时修订整理和完善，使应对突发事件的经费保障管理制度更加体系化、规范化、条理化。此外，还要制定针对性和操作性强的应急救援经费保障工作规章。明确相关人员在应急救援经费保障工作中的职责、任务、行动方式、协作办法，形成一套条款详细、操作性强的管理办法，使各部门、各环节在应急救援经费保障中能够相互配合。</w:t>
            </w:r>
          </w:p>
          <w:p w:rsidR="000C6844" w:rsidRDefault="00F1340B">
            <w:pPr>
              <w:snapToGrid w:val="0"/>
              <w:spacing w:line="560" w:lineRule="exact"/>
              <w:jc w:val="left"/>
              <w:rPr>
                <w:rFonts w:eastAsia="仿宋"/>
                <w:b/>
                <w:bCs/>
                <w:sz w:val="24"/>
                <w:szCs w:val="24"/>
              </w:rPr>
            </w:pPr>
            <w:r>
              <w:rPr>
                <w:rFonts w:eastAsia="仿宋" w:hint="eastAsia"/>
                <w:b/>
                <w:bCs/>
                <w:sz w:val="24"/>
                <w:szCs w:val="24"/>
              </w:rPr>
              <w:t xml:space="preserve">5.4 </w:t>
            </w:r>
            <w:r>
              <w:rPr>
                <w:rFonts w:eastAsia="仿宋" w:hint="eastAsia"/>
                <w:b/>
                <w:bCs/>
                <w:sz w:val="24"/>
                <w:szCs w:val="24"/>
              </w:rPr>
              <w:t>应急资源调查的可信度</w:t>
            </w:r>
          </w:p>
          <w:p w:rsidR="008069C0" w:rsidRPr="00FB2BE0" w:rsidRDefault="00F1340B" w:rsidP="003C296C">
            <w:pPr>
              <w:pStyle w:val="Default1"/>
              <w:spacing w:line="520" w:lineRule="exact"/>
              <w:ind w:firstLineChars="200" w:firstLine="480"/>
              <w:rPr>
                <w:rFonts w:ascii="Times New Roman" w:eastAsia="仿宋" w:cs="Times New Roman"/>
                <w:color w:val="auto"/>
                <w:kern w:val="2"/>
              </w:rPr>
            </w:pPr>
            <w:r>
              <w:rPr>
                <w:rFonts w:ascii="Times New Roman" w:eastAsia="仿宋" w:cs="Times New Roman" w:hint="eastAsia"/>
                <w:color w:val="auto"/>
                <w:kern w:val="2"/>
              </w:rPr>
              <w:t>本次应急资源调查从“人、财、物”三方面进行了调查：本企业已组建应急救援队伍，并按消防、安全、环保等部门要求配备必要的应急设施和物资装备。由于企业各类突发事件造成的危害难以预测，而企业自身的应急资源又是有限的，通过本次调查摸清了周边可依托的互助单位与政府配套的公共应急资源，突发环境事件发生时，如果能及时报警救援，对突发环境事件的控制是保障的。此外，为使突发事件发生时各项应急救援行动有序开展，应急救援经费是必不可少的，为此本企业制定应急救援专项经费保障措施，只要落实好措施是能够满足事故应急要求的。</w:t>
            </w:r>
          </w:p>
        </w:tc>
      </w:tr>
    </w:tbl>
    <w:p w:rsidR="000C6844" w:rsidRDefault="000C6844">
      <w:pPr>
        <w:pStyle w:val="a5"/>
        <w:tabs>
          <w:tab w:val="right" w:pos="13958"/>
        </w:tabs>
        <w:rPr>
          <w:rFonts w:eastAsia="仿宋"/>
          <w:b/>
          <w:bCs/>
          <w:sz w:val="28"/>
          <w:szCs w:val="28"/>
        </w:rPr>
      </w:pPr>
    </w:p>
    <w:sectPr w:rsidR="000C6844">
      <w:footerReference w:type="default" r:id="rId11"/>
      <w:pgSz w:w="11906" w:h="16838"/>
      <w:pgMar w:top="1440" w:right="1440" w:bottom="1440" w:left="1440" w:header="851" w:footer="992" w:gutter="0"/>
      <w:pgNumType w:start="1"/>
      <w:cols w:space="425"/>
      <w:docGrid w:type="lines" w:linePitch="435"/>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69DF4D35" w15:done="0"/>
  <w15:commentEx w15:paraId="71E3525D" w15:done="0"/>
  <w15:commentEx w15:paraId="10900B00" w15:done="0"/>
  <w15:commentEx w15:paraId="6E082559" w15:done="0"/>
  <w15:commentEx w15:paraId="7E455889" w15:done="0"/>
  <w15:commentEx w15:paraId="55EE0481"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5429" w:rsidRDefault="00E75429">
      <w:r>
        <w:separator/>
      </w:r>
    </w:p>
  </w:endnote>
  <w:endnote w:type="continuationSeparator" w:id="0">
    <w:p w:rsidR="00E75429" w:rsidRDefault="00E754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844" w:rsidRDefault="000C6844">
    <w:pPr>
      <w:pStyle w:val="a8"/>
      <w:pBdr>
        <w:top w:val="none" w:sz="0" w:space="1" w:color="auto"/>
      </w:pBdr>
      <w:wordWrap w:val="0"/>
      <w:jc w:val="both"/>
      <w:rPr>
        <w:rFonts w:eastAsia="宋体"/>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844" w:rsidRDefault="000C6844">
    <w:pPr>
      <w:pStyle w:val="a8"/>
      <w:pBdr>
        <w:top w:val="none" w:sz="0" w:space="1" w:color="auto"/>
      </w:pBdr>
      <w:wordWrap w:val="0"/>
      <w:jc w:val="both"/>
      <w:rPr>
        <w:rFonts w:eastAsia="宋体"/>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5429" w:rsidRDefault="00E75429">
      <w:r>
        <w:separator/>
      </w:r>
    </w:p>
  </w:footnote>
  <w:footnote w:type="continuationSeparator" w:id="0">
    <w:p w:rsidR="00E75429" w:rsidRDefault="00E754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6844" w:rsidRDefault="000C6844">
    <w:pPr>
      <w:pStyle w:val="a9"/>
      <w:pBdr>
        <w:bottom w:val="none" w:sz="0" w:space="1"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9F4EA34"/>
    <w:lvl w:ilvl="0">
      <w:start w:val="1"/>
      <w:numFmt w:val="decimal"/>
      <w:lvlText w:val="%1."/>
      <w:lvlJc w:val="left"/>
      <w:pPr>
        <w:tabs>
          <w:tab w:val="num" w:pos="2040"/>
        </w:tabs>
        <w:ind w:leftChars="800" w:left="2040" w:hangingChars="200" w:hanging="360"/>
      </w:pPr>
    </w:lvl>
  </w:abstractNum>
  <w:abstractNum w:abstractNumId="1">
    <w:nsid w:val="FFFFFF7D"/>
    <w:multiLevelType w:val="singleLevel"/>
    <w:tmpl w:val="DDEA17A6"/>
    <w:lvl w:ilvl="0">
      <w:start w:val="1"/>
      <w:numFmt w:val="decimal"/>
      <w:lvlText w:val="%1."/>
      <w:lvlJc w:val="left"/>
      <w:pPr>
        <w:tabs>
          <w:tab w:val="num" w:pos="1620"/>
        </w:tabs>
        <w:ind w:leftChars="600" w:left="1620" w:hangingChars="200" w:hanging="360"/>
      </w:pPr>
    </w:lvl>
  </w:abstractNum>
  <w:abstractNum w:abstractNumId="2">
    <w:nsid w:val="FFFFFF7E"/>
    <w:multiLevelType w:val="singleLevel"/>
    <w:tmpl w:val="757C7A86"/>
    <w:lvl w:ilvl="0">
      <w:start w:val="1"/>
      <w:numFmt w:val="decimal"/>
      <w:lvlText w:val="%1."/>
      <w:lvlJc w:val="left"/>
      <w:pPr>
        <w:tabs>
          <w:tab w:val="num" w:pos="1200"/>
        </w:tabs>
        <w:ind w:leftChars="400" w:left="1200" w:hangingChars="200" w:hanging="360"/>
      </w:pPr>
    </w:lvl>
  </w:abstractNum>
  <w:abstractNum w:abstractNumId="3">
    <w:nsid w:val="FFFFFF7F"/>
    <w:multiLevelType w:val="singleLevel"/>
    <w:tmpl w:val="90B4D694"/>
    <w:lvl w:ilvl="0">
      <w:start w:val="1"/>
      <w:numFmt w:val="decimal"/>
      <w:lvlText w:val="%1."/>
      <w:lvlJc w:val="left"/>
      <w:pPr>
        <w:tabs>
          <w:tab w:val="num" w:pos="780"/>
        </w:tabs>
        <w:ind w:leftChars="200" w:left="780" w:hangingChars="200" w:hanging="360"/>
      </w:pPr>
    </w:lvl>
  </w:abstractNum>
  <w:abstractNum w:abstractNumId="4">
    <w:nsid w:val="FFFFFF88"/>
    <w:multiLevelType w:val="singleLevel"/>
    <w:tmpl w:val="9B080D6E"/>
    <w:lvl w:ilvl="0">
      <w:start w:val="1"/>
      <w:numFmt w:val="decimal"/>
      <w:lvlText w:val="%1."/>
      <w:lvlJc w:val="left"/>
      <w:pPr>
        <w:tabs>
          <w:tab w:val="num" w:pos="360"/>
        </w:tabs>
        <w:ind w:left="360" w:hangingChars="200" w:hanging="360"/>
      </w:pPr>
    </w:lvl>
  </w:abstractNum>
  <w:abstractNum w:abstractNumId="5">
    <w:nsid w:val="4D47B92C"/>
    <w:multiLevelType w:val="singleLevel"/>
    <w:tmpl w:val="4D47B92C"/>
    <w:lvl w:ilvl="0">
      <w:start w:val="5"/>
      <w:numFmt w:val="decimal"/>
      <w:suff w:val="nothing"/>
      <w:lvlText w:val="（%1）"/>
      <w:lvlJc w:val="left"/>
    </w:lvl>
  </w:abstractNum>
  <w:num w:numId="1">
    <w:abstractNumId w:val="5"/>
  </w:num>
  <w:num w:numId="2">
    <w:abstractNumId w:val="4"/>
  </w:num>
  <w:num w:numId="3">
    <w:abstractNumId w:val="3"/>
  </w:num>
  <w:num w:numId="4">
    <w:abstractNumId w:val="2"/>
  </w:num>
  <w:num w:numId="5">
    <w:abstractNumId w:val="1"/>
  </w:num>
  <w:num w:numId="6">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精精">
    <w15:presenceInfo w15:providerId="WPS Office" w15:userId="23553103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bordersDoNotSurroundFooter/>
  <w:proofState w:spelling="clean" w:grammar="clean"/>
  <w:defaultTabStop w:val="420"/>
  <w:drawingGridHorizontalSpacing w:val="160"/>
  <w:drawingGridVerticalSpacing w:val="435"/>
  <w:displayHorizontalDrawingGridEvery w:val="2"/>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1MmUzZTIzYTgyOGVjMzJiZDc4YTU0OWZhOGNiOWEifQ=="/>
  </w:docVars>
  <w:rsids>
    <w:rsidRoot w:val="7CD35380"/>
    <w:rsid w:val="00026FE2"/>
    <w:rsid w:val="00055CF3"/>
    <w:rsid w:val="000C6844"/>
    <w:rsid w:val="001804AE"/>
    <w:rsid w:val="00341BBA"/>
    <w:rsid w:val="00366899"/>
    <w:rsid w:val="00393D63"/>
    <w:rsid w:val="00396C31"/>
    <w:rsid w:val="003C296C"/>
    <w:rsid w:val="003E1382"/>
    <w:rsid w:val="0044426D"/>
    <w:rsid w:val="004714BF"/>
    <w:rsid w:val="004E1D8F"/>
    <w:rsid w:val="005F14BB"/>
    <w:rsid w:val="006543FD"/>
    <w:rsid w:val="0069138C"/>
    <w:rsid w:val="006A2067"/>
    <w:rsid w:val="007360F5"/>
    <w:rsid w:val="007A68B9"/>
    <w:rsid w:val="008069C0"/>
    <w:rsid w:val="0084070A"/>
    <w:rsid w:val="00870237"/>
    <w:rsid w:val="008B5614"/>
    <w:rsid w:val="009A0E1C"/>
    <w:rsid w:val="009A38DA"/>
    <w:rsid w:val="009C2906"/>
    <w:rsid w:val="009F54CA"/>
    <w:rsid w:val="00B05D79"/>
    <w:rsid w:val="00B14971"/>
    <w:rsid w:val="00C26279"/>
    <w:rsid w:val="00C34CCD"/>
    <w:rsid w:val="00C93517"/>
    <w:rsid w:val="00C93BE0"/>
    <w:rsid w:val="00C96C05"/>
    <w:rsid w:val="00CC3898"/>
    <w:rsid w:val="00CE71CE"/>
    <w:rsid w:val="00D2230F"/>
    <w:rsid w:val="00D343D6"/>
    <w:rsid w:val="00D370EC"/>
    <w:rsid w:val="00D43206"/>
    <w:rsid w:val="00D75FB3"/>
    <w:rsid w:val="00DC11FA"/>
    <w:rsid w:val="00DD3BCA"/>
    <w:rsid w:val="00DD5293"/>
    <w:rsid w:val="00DE79E3"/>
    <w:rsid w:val="00E75429"/>
    <w:rsid w:val="00EA71B0"/>
    <w:rsid w:val="00EB1C0E"/>
    <w:rsid w:val="00EB1D2A"/>
    <w:rsid w:val="00F1340B"/>
    <w:rsid w:val="00F35C60"/>
    <w:rsid w:val="00FA5B36"/>
    <w:rsid w:val="00FB2BE0"/>
    <w:rsid w:val="00FB3FBA"/>
    <w:rsid w:val="00FD0F84"/>
    <w:rsid w:val="00FE130F"/>
    <w:rsid w:val="012F5F9F"/>
    <w:rsid w:val="01483505"/>
    <w:rsid w:val="024C2B81"/>
    <w:rsid w:val="027D71DE"/>
    <w:rsid w:val="02A227A1"/>
    <w:rsid w:val="03B66504"/>
    <w:rsid w:val="03CE5F43"/>
    <w:rsid w:val="04F574FF"/>
    <w:rsid w:val="05757CDA"/>
    <w:rsid w:val="058F1702"/>
    <w:rsid w:val="0600615C"/>
    <w:rsid w:val="072145DC"/>
    <w:rsid w:val="074B3407"/>
    <w:rsid w:val="07CB3E93"/>
    <w:rsid w:val="07F817E1"/>
    <w:rsid w:val="0858402D"/>
    <w:rsid w:val="088B0886"/>
    <w:rsid w:val="08A234FA"/>
    <w:rsid w:val="099512B1"/>
    <w:rsid w:val="09B855D6"/>
    <w:rsid w:val="09CA2D09"/>
    <w:rsid w:val="0A1D476C"/>
    <w:rsid w:val="0A1E4E03"/>
    <w:rsid w:val="0A670558"/>
    <w:rsid w:val="0A8E01DA"/>
    <w:rsid w:val="0B3A2110"/>
    <w:rsid w:val="0B8E7D66"/>
    <w:rsid w:val="0C346B5F"/>
    <w:rsid w:val="0C523489"/>
    <w:rsid w:val="0DA11FD2"/>
    <w:rsid w:val="0E7E2314"/>
    <w:rsid w:val="0EC00B7E"/>
    <w:rsid w:val="0F5D06BF"/>
    <w:rsid w:val="0FAE77DA"/>
    <w:rsid w:val="0FE60171"/>
    <w:rsid w:val="10090303"/>
    <w:rsid w:val="10190546"/>
    <w:rsid w:val="10961B97"/>
    <w:rsid w:val="11D10DFA"/>
    <w:rsid w:val="12B96010"/>
    <w:rsid w:val="12DB77CF"/>
    <w:rsid w:val="12F64B6E"/>
    <w:rsid w:val="131E40C5"/>
    <w:rsid w:val="1380268A"/>
    <w:rsid w:val="140C03C2"/>
    <w:rsid w:val="14123C2A"/>
    <w:rsid w:val="14636234"/>
    <w:rsid w:val="14CB202B"/>
    <w:rsid w:val="14F21366"/>
    <w:rsid w:val="154C66E7"/>
    <w:rsid w:val="159E2D49"/>
    <w:rsid w:val="15E52C73"/>
    <w:rsid w:val="15FD51F5"/>
    <w:rsid w:val="16253F9F"/>
    <w:rsid w:val="16BE59A3"/>
    <w:rsid w:val="17683B61"/>
    <w:rsid w:val="187F1162"/>
    <w:rsid w:val="18A60DE5"/>
    <w:rsid w:val="18CB25F9"/>
    <w:rsid w:val="1A0D279E"/>
    <w:rsid w:val="1A9A6727"/>
    <w:rsid w:val="1AA11864"/>
    <w:rsid w:val="1ABB6D70"/>
    <w:rsid w:val="1ADE688A"/>
    <w:rsid w:val="1AF851FC"/>
    <w:rsid w:val="1BCB46BE"/>
    <w:rsid w:val="1CBA09BB"/>
    <w:rsid w:val="1CFF1447"/>
    <w:rsid w:val="1DAE33C5"/>
    <w:rsid w:val="1DB7139E"/>
    <w:rsid w:val="1DF3687A"/>
    <w:rsid w:val="1E0B5246"/>
    <w:rsid w:val="1E85324A"/>
    <w:rsid w:val="1E937715"/>
    <w:rsid w:val="1EDB2E6A"/>
    <w:rsid w:val="1EE53CE9"/>
    <w:rsid w:val="1EF83A1C"/>
    <w:rsid w:val="1EFB350D"/>
    <w:rsid w:val="1F58270D"/>
    <w:rsid w:val="200D1749"/>
    <w:rsid w:val="208A0FEC"/>
    <w:rsid w:val="20915ED7"/>
    <w:rsid w:val="20C53DD2"/>
    <w:rsid w:val="20C75D9C"/>
    <w:rsid w:val="20EB1A8B"/>
    <w:rsid w:val="214B2529"/>
    <w:rsid w:val="216B6728"/>
    <w:rsid w:val="2173382E"/>
    <w:rsid w:val="21B225A8"/>
    <w:rsid w:val="226667A1"/>
    <w:rsid w:val="22F83EE6"/>
    <w:rsid w:val="237815D0"/>
    <w:rsid w:val="237A70F6"/>
    <w:rsid w:val="23A14683"/>
    <w:rsid w:val="23B343B6"/>
    <w:rsid w:val="24392B0D"/>
    <w:rsid w:val="24637B8A"/>
    <w:rsid w:val="24831FDA"/>
    <w:rsid w:val="248D2E59"/>
    <w:rsid w:val="24A23796"/>
    <w:rsid w:val="25061865"/>
    <w:rsid w:val="2524556B"/>
    <w:rsid w:val="25494FD2"/>
    <w:rsid w:val="25695674"/>
    <w:rsid w:val="25E66540"/>
    <w:rsid w:val="2604714B"/>
    <w:rsid w:val="264D464E"/>
    <w:rsid w:val="26C1503C"/>
    <w:rsid w:val="27084A19"/>
    <w:rsid w:val="27277595"/>
    <w:rsid w:val="279F712B"/>
    <w:rsid w:val="27B23302"/>
    <w:rsid w:val="27C923FA"/>
    <w:rsid w:val="27F8683B"/>
    <w:rsid w:val="283104DE"/>
    <w:rsid w:val="2898228E"/>
    <w:rsid w:val="28EF5E90"/>
    <w:rsid w:val="294A30C6"/>
    <w:rsid w:val="29A547A1"/>
    <w:rsid w:val="2A8E16D9"/>
    <w:rsid w:val="2AE01F34"/>
    <w:rsid w:val="2BE710A1"/>
    <w:rsid w:val="2BFA7026"/>
    <w:rsid w:val="2C2C73FB"/>
    <w:rsid w:val="2C673F8F"/>
    <w:rsid w:val="2C8419A4"/>
    <w:rsid w:val="2CD71115"/>
    <w:rsid w:val="2CF25F4F"/>
    <w:rsid w:val="2D1C2FCC"/>
    <w:rsid w:val="2DAA682A"/>
    <w:rsid w:val="2E6609A2"/>
    <w:rsid w:val="2E7806D6"/>
    <w:rsid w:val="2F0957D2"/>
    <w:rsid w:val="2F34284F"/>
    <w:rsid w:val="2F762E67"/>
    <w:rsid w:val="2FA774C5"/>
    <w:rsid w:val="2FD96B14"/>
    <w:rsid w:val="3029612C"/>
    <w:rsid w:val="30352AFB"/>
    <w:rsid w:val="30C419B0"/>
    <w:rsid w:val="30E42053"/>
    <w:rsid w:val="30F54260"/>
    <w:rsid w:val="310B6BC9"/>
    <w:rsid w:val="313A1C72"/>
    <w:rsid w:val="3242018E"/>
    <w:rsid w:val="32BC5A69"/>
    <w:rsid w:val="33072028"/>
    <w:rsid w:val="3328091C"/>
    <w:rsid w:val="33A04957"/>
    <w:rsid w:val="33CD6DCE"/>
    <w:rsid w:val="34B561E0"/>
    <w:rsid w:val="34EA39B0"/>
    <w:rsid w:val="3518676F"/>
    <w:rsid w:val="355C48AD"/>
    <w:rsid w:val="3578720D"/>
    <w:rsid w:val="35B20971"/>
    <w:rsid w:val="36483280"/>
    <w:rsid w:val="3784633D"/>
    <w:rsid w:val="383A69FC"/>
    <w:rsid w:val="387B504A"/>
    <w:rsid w:val="38C05153"/>
    <w:rsid w:val="399E05A3"/>
    <w:rsid w:val="3AA70902"/>
    <w:rsid w:val="3AB24F6F"/>
    <w:rsid w:val="3AB6680E"/>
    <w:rsid w:val="3AFD443D"/>
    <w:rsid w:val="3C3146EC"/>
    <w:rsid w:val="3C6127A9"/>
    <w:rsid w:val="3CB346ED"/>
    <w:rsid w:val="3D0F48FB"/>
    <w:rsid w:val="3D3305EA"/>
    <w:rsid w:val="3D704206"/>
    <w:rsid w:val="3D8E6516"/>
    <w:rsid w:val="3DFB2138"/>
    <w:rsid w:val="3E06185A"/>
    <w:rsid w:val="3F8213B4"/>
    <w:rsid w:val="3F8F72BE"/>
    <w:rsid w:val="3FFD0A3B"/>
    <w:rsid w:val="40065DDB"/>
    <w:rsid w:val="400B75FC"/>
    <w:rsid w:val="407056B1"/>
    <w:rsid w:val="42CA554C"/>
    <w:rsid w:val="433504EC"/>
    <w:rsid w:val="434E6EAD"/>
    <w:rsid w:val="4355293C"/>
    <w:rsid w:val="43670FED"/>
    <w:rsid w:val="43805C0B"/>
    <w:rsid w:val="43884ABF"/>
    <w:rsid w:val="45321187"/>
    <w:rsid w:val="453A628D"/>
    <w:rsid w:val="45796DB6"/>
    <w:rsid w:val="45A71B75"/>
    <w:rsid w:val="45AC729B"/>
    <w:rsid w:val="45ED3300"/>
    <w:rsid w:val="465B470D"/>
    <w:rsid w:val="465D4114"/>
    <w:rsid w:val="465F5FAB"/>
    <w:rsid w:val="46963997"/>
    <w:rsid w:val="47305C14"/>
    <w:rsid w:val="480212E4"/>
    <w:rsid w:val="48AB4637"/>
    <w:rsid w:val="48B325DE"/>
    <w:rsid w:val="48B54656"/>
    <w:rsid w:val="48D12A65"/>
    <w:rsid w:val="48D367DD"/>
    <w:rsid w:val="49020B0D"/>
    <w:rsid w:val="49463453"/>
    <w:rsid w:val="498E28DE"/>
    <w:rsid w:val="4A072545"/>
    <w:rsid w:val="4A161077"/>
    <w:rsid w:val="4A1672C9"/>
    <w:rsid w:val="4A2D2E3D"/>
    <w:rsid w:val="4AB97C54"/>
    <w:rsid w:val="4B8169C4"/>
    <w:rsid w:val="4BA56614"/>
    <w:rsid w:val="4C51283A"/>
    <w:rsid w:val="4E031912"/>
    <w:rsid w:val="4FF21C3E"/>
    <w:rsid w:val="506863A4"/>
    <w:rsid w:val="5139564B"/>
    <w:rsid w:val="516E3547"/>
    <w:rsid w:val="51D35A9F"/>
    <w:rsid w:val="52842EA0"/>
    <w:rsid w:val="529C0587"/>
    <w:rsid w:val="532742F5"/>
    <w:rsid w:val="53937294"/>
    <w:rsid w:val="53E73A84"/>
    <w:rsid w:val="53F561A1"/>
    <w:rsid w:val="5472334E"/>
    <w:rsid w:val="54776BB6"/>
    <w:rsid w:val="54CD67D6"/>
    <w:rsid w:val="5527238A"/>
    <w:rsid w:val="55782BE6"/>
    <w:rsid w:val="55CA71B9"/>
    <w:rsid w:val="55E62245"/>
    <w:rsid w:val="570C5CDB"/>
    <w:rsid w:val="5746599D"/>
    <w:rsid w:val="57517B92"/>
    <w:rsid w:val="57F8000E"/>
    <w:rsid w:val="58B36FCC"/>
    <w:rsid w:val="592C0B66"/>
    <w:rsid w:val="59A73A9A"/>
    <w:rsid w:val="59FA62BF"/>
    <w:rsid w:val="5A3D7F5A"/>
    <w:rsid w:val="5AAF4F1D"/>
    <w:rsid w:val="5C447CC6"/>
    <w:rsid w:val="5CA71371"/>
    <w:rsid w:val="5CDA23D8"/>
    <w:rsid w:val="5D2B49E2"/>
    <w:rsid w:val="5D6D4FFA"/>
    <w:rsid w:val="5D700646"/>
    <w:rsid w:val="5DC34C1A"/>
    <w:rsid w:val="5DD334E5"/>
    <w:rsid w:val="5E0A2849"/>
    <w:rsid w:val="5E145476"/>
    <w:rsid w:val="5F2D5298"/>
    <w:rsid w:val="5F3062DF"/>
    <w:rsid w:val="60471B32"/>
    <w:rsid w:val="60D86C2E"/>
    <w:rsid w:val="60F872D1"/>
    <w:rsid w:val="615F1914"/>
    <w:rsid w:val="61A22D98"/>
    <w:rsid w:val="61AD3C17"/>
    <w:rsid w:val="621243C2"/>
    <w:rsid w:val="621E2D67"/>
    <w:rsid w:val="62312A9A"/>
    <w:rsid w:val="626544F2"/>
    <w:rsid w:val="6273737A"/>
    <w:rsid w:val="62E55633"/>
    <w:rsid w:val="631B2E02"/>
    <w:rsid w:val="63B76FCF"/>
    <w:rsid w:val="63F10778"/>
    <w:rsid w:val="64F93617"/>
    <w:rsid w:val="653F54CE"/>
    <w:rsid w:val="65436640"/>
    <w:rsid w:val="668E3BFA"/>
    <w:rsid w:val="671B21D2"/>
    <w:rsid w:val="67310E46"/>
    <w:rsid w:val="678A0557"/>
    <w:rsid w:val="67EC2FBF"/>
    <w:rsid w:val="6865349E"/>
    <w:rsid w:val="69342E70"/>
    <w:rsid w:val="698A54D6"/>
    <w:rsid w:val="6A3D0952"/>
    <w:rsid w:val="6A42336B"/>
    <w:rsid w:val="6A4B4F37"/>
    <w:rsid w:val="6A860D4F"/>
    <w:rsid w:val="6AA95547"/>
    <w:rsid w:val="6AFE54E3"/>
    <w:rsid w:val="6BAE0CB8"/>
    <w:rsid w:val="6C601602"/>
    <w:rsid w:val="6D196605"/>
    <w:rsid w:val="6D2B6338"/>
    <w:rsid w:val="6D4573FA"/>
    <w:rsid w:val="6E2039C3"/>
    <w:rsid w:val="6EFD5AB2"/>
    <w:rsid w:val="6F6A1399"/>
    <w:rsid w:val="6FD42CB7"/>
    <w:rsid w:val="6FDB4045"/>
    <w:rsid w:val="70853FB1"/>
    <w:rsid w:val="71175551"/>
    <w:rsid w:val="718F3339"/>
    <w:rsid w:val="72741D36"/>
    <w:rsid w:val="72EE408F"/>
    <w:rsid w:val="734B7CB8"/>
    <w:rsid w:val="73A447B4"/>
    <w:rsid w:val="73A6496A"/>
    <w:rsid w:val="74381A66"/>
    <w:rsid w:val="74C0156E"/>
    <w:rsid w:val="763C15B6"/>
    <w:rsid w:val="76612DCA"/>
    <w:rsid w:val="77BE04D4"/>
    <w:rsid w:val="77DA4BE2"/>
    <w:rsid w:val="780A371A"/>
    <w:rsid w:val="788C2381"/>
    <w:rsid w:val="78964FAD"/>
    <w:rsid w:val="7973709D"/>
    <w:rsid w:val="79E131E6"/>
    <w:rsid w:val="79E63D12"/>
    <w:rsid w:val="7A6B4218"/>
    <w:rsid w:val="7B136D89"/>
    <w:rsid w:val="7B711D02"/>
    <w:rsid w:val="7C176405"/>
    <w:rsid w:val="7C296138"/>
    <w:rsid w:val="7C444D20"/>
    <w:rsid w:val="7C6D24C9"/>
    <w:rsid w:val="7C815F74"/>
    <w:rsid w:val="7CD35380"/>
    <w:rsid w:val="7CD442F6"/>
    <w:rsid w:val="7CEC58DA"/>
    <w:rsid w:val="7D580A83"/>
    <w:rsid w:val="7D8F646F"/>
    <w:rsid w:val="7DA261A2"/>
    <w:rsid w:val="7E1F77F3"/>
    <w:rsid w:val="7E953F59"/>
    <w:rsid w:val="7F5D6825"/>
    <w:rsid w:val="7F6F65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annotation text" w:qFormat="1"/>
    <w:lsdException w:name="header" w:qFormat="1"/>
    <w:lsdException w:name="footer" w:qFormat="1"/>
    <w:lsdException w:name="caption" w:semiHidden="1" w:unhideWhenUsed="1" w:qFormat="1"/>
    <w:lsdException w:name="annotation reference" w:uiPriority="99" w:unhideWhenUsed="1" w:qFormat="1"/>
    <w:lsdException w:name="page number" w:qFormat="1"/>
    <w:lsdException w:name="List" w:qFormat="1"/>
    <w:lsdException w:name="Title" w:qFormat="1"/>
    <w:lsdException w:name="Default Paragraph Font" w:semiHidden="1" w:uiPriority="1" w:unhideWhenUsed="1"/>
    <w:lsdException w:name="Body Text" w:qFormat="1"/>
    <w:lsdException w:name="Body Text Indent" w:qFormat="1"/>
    <w:lsdException w:name="Subtitle"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Default1"/>
    <w:qFormat/>
    <w:pPr>
      <w:widowControl w:val="0"/>
      <w:jc w:val="both"/>
    </w:pPr>
    <w:rPr>
      <w:rFonts w:eastAsia="仿宋_GB2312"/>
      <w:kern w:val="2"/>
      <w:sz w:val="32"/>
    </w:rPr>
  </w:style>
  <w:style w:type="paragraph" w:styleId="1">
    <w:name w:val="heading 1"/>
    <w:basedOn w:val="a"/>
    <w:next w:val="a"/>
    <w:qFormat/>
    <w:pPr>
      <w:spacing w:beforeAutospacing="1" w:afterAutospacing="1"/>
      <w:jc w:val="left"/>
      <w:outlineLvl w:val="0"/>
    </w:pPr>
    <w:rPr>
      <w:rFonts w:ascii="宋体" w:eastAsia="宋体" w:hAnsi="宋体" w:hint="eastAsia"/>
      <w:b/>
      <w:bCs/>
      <w:kern w:val="44"/>
      <w:sz w:val="48"/>
      <w:szCs w:val="48"/>
    </w:rPr>
  </w:style>
  <w:style w:type="paragraph" w:styleId="2">
    <w:name w:val="heading 2"/>
    <w:basedOn w:val="a"/>
    <w:next w:val="a"/>
    <w:qFormat/>
    <w:pPr>
      <w:keepNext/>
      <w:keepLines/>
      <w:spacing w:before="260" w:after="260" w:line="413" w:lineRule="auto"/>
      <w:outlineLvl w:val="1"/>
    </w:pPr>
    <w:rPr>
      <w:rFonts w:ascii="Arial" w:eastAsia="黑体" w:hAnsi="Arial"/>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1">
    <w:name w:val="Default1"/>
    <w:uiPriority w:val="99"/>
    <w:qFormat/>
    <w:pPr>
      <w:widowControl w:val="0"/>
      <w:autoSpaceDE w:val="0"/>
      <w:autoSpaceDN w:val="0"/>
      <w:adjustRightInd w:val="0"/>
    </w:pPr>
    <w:rPr>
      <w:rFonts w:ascii="宋体" w:cs="宋体"/>
      <w:color w:val="000000"/>
      <w:sz w:val="24"/>
      <w:szCs w:val="24"/>
    </w:rPr>
  </w:style>
  <w:style w:type="paragraph" w:styleId="a3">
    <w:name w:val="Normal Indent"/>
    <w:basedOn w:val="a"/>
    <w:next w:val="a"/>
    <w:qFormat/>
    <w:pPr>
      <w:spacing w:line="420" w:lineRule="exact"/>
      <w:ind w:firstLineChars="200" w:firstLine="560"/>
    </w:pPr>
    <w:rPr>
      <w:rFonts w:ascii="仿宋_GB2312"/>
      <w:color w:val="000000"/>
      <w:sz w:val="30"/>
    </w:rPr>
  </w:style>
  <w:style w:type="paragraph" w:styleId="a4">
    <w:name w:val="annotation text"/>
    <w:basedOn w:val="a"/>
    <w:link w:val="Char"/>
    <w:qFormat/>
    <w:pPr>
      <w:jc w:val="left"/>
    </w:pPr>
  </w:style>
  <w:style w:type="paragraph" w:styleId="a5">
    <w:name w:val="Body Text"/>
    <w:basedOn w:val="a"/>
    <w:qFormat/>
    <w:pPr>
      <w:spacing w:after="120"/>
    </w:pPr>
  </w:style>
  <w:style w:type="paragraph" w:styleId="a6">
    <w:name w:val="Body Text Indent"/>
    <w:basedOn w:val="a"/>
    <w:next w:val="a"/>
    <w:qFormat/>
    <w:pPr>
      <w:spacing w:after="120"/>
      <w:ind w:leftChars="200" w:left="420"/>
    </w:pPr>
  </w:style>
  <w:style w:type="paragraph" w:styleId="a7">
    <w:name w:val="Balloon Text"/>
    <w:basedOn w:val="a"/>
    <w:link w:val="Char0"/>
    <w:qFormat/>
    <w:rPr>
      <w:sz w:val="18"/>
      <w:szCs w:val="18"/>
    </w:rPr>
  </w:style>
  <w:style w:type="paragraph" w:styleId="a8">
    <w:name w:val="footer"/>
    <w:basedOn w:val="a"/>
    <w:qFormat/>
    <w:pPr>
      <w:tabs>
        <w:tab w:val="center" w:pos="4153"/>
        <w:tab w:val="right" w:pos="8306"/>
      </w:tabs>
      <w:snapToGrid w:val="0"/>
      <w:jc w:val="left"/>
    </w:pPr>
    <w:rPr>
      <w:sz w:val="18"/>
    </w:rPr>
  </w:style>
  <w:style w:type="paragraph" w:styleId="a9">
    <w:name w:val="header"/>
    <w:basedOn w:val="a"/>
    <w:next w:val="5"/>
    <w:link w:val="Char1"/>
    <w:qFormat/>
    <w:pPr>
      <w:pBdr>
        <w:bottom w:val="single" w:sz="6" w:space="1" w:color="auto"/>
      </w:pBdr>
      <w:tabs>
        <w:tab w:val="center" w:pos="4153"/>
        <w:tab w:val="right" w:pos="8306"/>
      </w:tabs>
      <w:snapToGrid w:val="0"/>
      <w:spacing w:line="240" w:lineRule="atLeast"/>
      <w:jc w:val="center"/>
    </w:pPr>
    <w:rPr>
      <w:sz w:val="18"/>
      <w:szCs w:val="18"/>
    </w:rPr>
  </w:style>
  <w:style w:type="paragraph" w:customStyle="1" w:styleId="5">
    <w:name w:val="样式5"/>
    <w:basedOn w:val="3"/>
    <w:qFormat/>
    <w:pPr>
      <w:spacing w:line="348" w:lineRule="auto"/>
      <w:ind w:firstLineChars="200" w:firstLine="200"/>
      <w:textAlignment w:val="baseline"/>
    </w:pPr>
    <w:rPr>
      <w:snapToGrid w:val="0"/>
      <w:kern w:val="0"/>
    </w:rPr>
  </w:style>
  <w:style w:type="paragraph" w:customStyle="1" w:styleId="3">
    <w:name w:val="样式3"/>
    <w:basedOn w:val="aa"/>
    <w:qFormat/>
    <w:pPr>
      <w:adjustRightInd w:val="0"/>
      <w:snapToGrid w:val="0"/>
      <w:spacing w:afterLines="25" w:after="78" w:line="300" w:lineRule="auto"/>
      <w:ind w:left="0" w:firstLineChars="0" w:firstLine="0"/>
      <w:jc w:val="center"/>
    </w:pPr>
    <w:rPr>
      <w:rFonts w:ascii="宋体"/>
    </w:rPr>
  </w:style>
  <w:style w:type="paragraph" w:styleId="aa">
    <w:name w:val="List"/>
    <w:basedOn w:val="a"/>
    <w:qFormat/>
    <w:pPr>
      <w:ind w:left="200" w:hangingChars="200" w:hanging="200"/>
    </w:pPr>
  </w:style>
  <w:style w:type="paragraph" w:styleId="ab">
    <w:name w:val="Normal (Web)"/>
    <w:basedOn w:val="a"/>
    <w:qFormat/>
    <w:pPr>
      <w:widowControl/>
      <w:spacing w:before="100" w:beforeAutospacing="1" w:after="100" w:afterAutospacing="1"/>
      <w:jc w:val="left"/>
    </w:pPr>
    <w:rPr>
      <w:rFonts w:ascii="宋体" w:eastAsia="宋体" w:hAnsi="宋体"/>
      <w:kern w:val="0"/>
      <w:sz w:val="24"/>
    </w:rPr>
  </w:style>
  <w:style w:type="paragraph" w:styleId="ac">
    <w:name w:val="Title"/>
    <w:basedOn w:val="a"/>
    <w:next w:val="a"/>
    <w:qFormat/>
    <w:pPr>
      <w:spacing w:beforeLines="50" w:before="50" w:afterLines="50" w:after="50"/>
      <w:jc w:val="center"/>
    </w:pPr>
    <w:rPr>
      <w:rFonts w:eastAsia="黑体"/>
      <w:bCs/>
      <w:kern w:val="0"/>
      <w:szCs w:val="32"/>
    </w:rPr>
  </w:style>
  <w:style w:type="paragraph" w:styleId="ad">
    <w:name w:val="annotation subject"/>
    <w:basedOn w:val="a4"/>
    <w:next w:val="a4"/>
    <w:link w:val="Char2"/>
    <w:qFormat/>
    <w:rPr>
      <w:b/>
      <w:bCs/>
    </w:rPr>
  </w:style>
  <w:style w:type="paragraph" w:styleId="20">
    <w:name w:val="Body Text First Indent 2"/>
    <w:basedOn w:val="a6"/>
    <w:next w:val="a5"/>
    <w:qFormat/>
    <w:pPr>
      <w:spacing w:after="0" w:line="460" w:lineRule="exact"/>
      <w:ind w:leftChars="0" w:left="0" w:firstLineChars="200" w:firstLine="200"/>
    </w:pPr>
    <w:rPr>
      <w:sz w:val="24"/>
    </w:rPr>
  </w:style>
  <w:style w:type="table" w:styleId="ae">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page number"/>
    <w:basedOn w:val="a0"/>
    <w:qFormat/>
  </w:style>
  <w:style w:type="character" w:styleId="af0">
    <w:name w:val="annotation reference"/>
    <w:uiPriority w:val="99"/>
    <w:unhideWhenUsed/>
    <w:qFormat/>
    <w:rPr>
      <w:rFonts w:ascii="Times New Roman" w:eastAsia="华文中宋" w:hAnsi="Times New Roman"/>
      <w:sz w:val="48"/>
      <w:szCs w:val="21"/>
    </w:rPr>
  </w:style>
  <w:style w:type="character" w:customStyle="1" w:styleId="apple-style-span">
    <w:name w:val="apple-style-span"/>
    <w:basedOn w:val="a0"/>
    <w:qFormat/>
  </w:style>
  <w:style w:type="paragraph" w:customStyle="1" w:styleId="0">
    <w:name w:val="0正文"/>
    <w:qFormat/>
    <w:pPr>
      <w:widowControl w:val="0"/>
      <w:spacing w:line="360" w:lineRule="auto"/>
      <w:ind w:firstLineChars="200" w:firstLine="720"/>
    </w:pPr>
    <w:rPr>
      <w:rFonts w:ascii="Calibri" w:hAnsi="Calibri"/>
      <w:sz w:val="24"/>
      <w:szCs w:val="22"/>
    </w:rPr>
  </w:style>
  <w:style w:type="character" w:customStyle="1" w:styleId="Char">
    <w:name w:val="批注文字 Char"/>
    <w:basedOn w:val="a0"/>
    <w:link w:val="a4"/>
    <w:qFormat/>
    <w:rPr>
      <w:rFonts w:eastAsia="仿宋_GB2312"/>
      <w:kern w:val="2"/>
      <w:sz w:val="32"/>
    </w:rPr>
  </w:style>
  <w:style w:type="character" w:customStyle="1" w:styleId="Char2">
    <w:name w:val="批注主题 Char"/>
    <w:basedOn w:val="Char"/>
    <w:link w:val="ad"/>
    <w:qFormat/>
    <w:rPr>
      <w:rFonts w:eastAsia="仿宋_GB2312"/>
      <w:b/>
      <w:bCs/>
      <w:kern w:val="2"/>
      <w:sz w:val="32"/>
    </w:rPr>
  </w:style>
  <w:style w:type="paragraph" w:customStyle="1" w:styleId="10">
    <w:name w:val="普通(网站)1"/>
    <w:basedOn w:val="a"/>
    <w:qFormat/>
    <w:pPr>
      <w:widowControl/>
      <w:spacing w:before="100" w:beforeAutospacing="1" w:after="119"/>
      <w:jc w:val="left"/>
    </w:pPr>
    <w:rPr>
      <w:rFonts w:ascii="宋体" w:hAnsi="宋体" w:cs="宋体"/>
      <w:kern w:val="0"/>
      <w:sz w:val="24"/>
    </w:rPr>
  </w:style>
  <w:style w:type="character" w:customStyle="1" w:styleId="Char0">
    <w:name w:val="批注框文本 Char"/>
    <w:basedOn w:val="a0"/>
    <w:link w:val="a7"/>
    <w:qFormat/>
    <w:rPr>
      <w:rFonts w:eastAsia="仿宋_GB2312"/>
      <w:kern w:val="2"/>
      <w:sz w:val="18"/>
      <w:szCs w:val="18"/>
    </w:rPr>
  </w:style>
  <w:style w:type="character" w:customStyle="1" w:styleId="Char1">
    <w:name w:val="页眉 Char"/>
    <w:basedOn w:val="a0"/>
    <w:link w:val="a9"/>
    <w:qFormat/>
    <w:rPr>
      <w:rFonts w:eastAsia="仿宋_GB2312"/>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annotation text" w:qFormat="1"/>
    <w:lsdException w:name="header" w:qFormat="1"/>
    <w:lsdException w:name="footer" w:qFormat="1"/>
    <w:lsdException w:name="caption" w:semiHidden="1" w:unhideWhenUsed="1" w:qFormat="1"/>
    <w:lsdException w:name="annotation reference" w:uiPriority="99" w:unhideWhenUsed="1" w:qFormat="1"/>
    <w:lsdException w:name="page number" w:qFormat="1"/>
    <w:lsdException w:name="List" w:qFormat="1"/>
    <w:lsdException w:name="Title" w:qFormat="1"/>
    <w:lsdException w:name="Default Paragraph Font" w:semiHidden="1" w:uiPriority="1" w:unhideWhenUsed="1"/>
    <w:lsdException w:name="Body Text" w:qFormat="1"/>
    <w:lsdException w:name="Body Text Indent" w:qFormat="1"/>
    <w:lsdException w:name="Subtitle" w:qFormat="1"/>
    <w:lsdException w:name="Body Text First Indent 2"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Default1"/>
    <w:qFormat/>
    <w:pPr>
      <w:widowControl w:val="0"/>
      <w:jc w:val="both"/>
    </w:pPr>
    <w:rPr>
      <w:rFonts w:eastAsia="仿宋_GB2312"/>
      <w:kern w:val="2"/>
      <w:sz w:val="32"/>
    </w:rPr>
  </w:style>
  <w:style w:type="paragraph" w:styleId="1">
    <w:name w:val="heading 1"/>
    <w:basedOn w:val="a"/>
    <w:next w:val="a"/>
    <w:qFormat/>
    <w:pPr>
      <w:spacing w:beforeAutospacing="1" w:afterAutospacing="1"/>
      <w:jc w:val="left"/>
      <w:outlineLvl w:val="0"/>
    </w:pPr>
    <w:rPr>
      <w:rFonts w:ascii="宋体" w:eastAsia="宋体" w:hAnsi="宋体" w:hint="eastAsia"/>
      <w:b/>
      <w:bCs/>
      <w:kern w:val="44"/>
      <w:sz w:val="48"/>
      <w:szCs w:val="48"/>
    </w:rPr>
  </w:style>
  <w:style w:type="paragraph" w:styleId="2">
    <w:name w:val="heading 2"/>
    <w:basedOn w:val="a"/>
    <w:next w:val="a"/>
    <w:qFormat/>
    <w:pPr>
      <w:keepNext/>
      <w:keepLines/>
      <w:spacing w:before="260" w:after="260" w:line="413" w:lineRule="auto"/>
      <w:outlineLvl w:val="1"/>
    </w:pPr>
    <w:rPr>
      <w:rFonts w:ascii="Arial" w:eastAsia="黑体" w:hAnsi="Arial"/>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1">
    <w:name w:val="Default1"/>
    <w:uiPriority w:val="99"/>
    <w:qFormat/>
    <w:pPr>
      <w:widowControl w:val="0"/>
      <w:autoSpaceDE w:val="0"/>
      <w:autoSpaceDN w:val="0"/>
      <w:adjustRightInd w:val="0"/>
    </w:pPr>
    <w:rPr>
      <w:rFonts w:ascii="宋体" w:cs="宋体"/>
      <w:color w:val="000000"/>
      <w:sz w:val="24"/>
      <w:szCs w:val="24"/>
    </w:rPr>
  </w:style>
  <w:style w:type="paragraph" w:styleId="a3">
    <w:name w:val="Normal Indent"/>
    <w:basedOn w:val="a"/>
    <w:next w:val="a"/>
    <w:qFormat/>
    <w:pPr>
      <w:spacing w:line="420" w:lineRule="exact"/>
      <w:ind w:firstLineChars="200" w:firstLine="560"/>
    </w:pPr>
    <w:rPr>
      <w:rFonts w:ascii="仿宋_GB2312"/>
      <w:color w:val="000000"/>
      <w:sz w:val="30"/>
    </w:rPr>
  </w:style>
  <w:style w:type="paragraph" w:styleId="a4">
    <w:name w:val="annotation text"/>
    <w:basedOn w:val="a"/>
    <w:link w:val="Char"/>
    <w:qFormat/>
    <w:pPr>
      <w:jc w:val="left"/>
    </w:pPr>
  </w:style>
  <w:style w:type="paragraph" w:styleId="a5">
    <w:name w:val="Body Text"/>
    <w:basedOn w:val="a"/>
    <w:qFormat/>
    <w:pPr>
      <w:spacing w:after="120"/>
    </w:pPr>
  </w:style>
  <w:style w:type="paragraph" w:styleId="a6">
    <w:name w:val="Body Text Indent"/>
    <w:basedOn w:val="a"/>
    <w:next w:val="a"/>
    <w:qFormat/>
    <w:pPr>
      <w:spacing w:after="120"/>
      <w:ind w:leftChars="200" w:left="420"/>
    </w:pPr>
  </w:style>
  <w:style w:type="paragraph" w:styleId="a7">
    <w:name w:val="Balloon Text"/>
    <w:basedOn w:val="a"/>
    <w:link w:val="Char0"/>
    <w:qFormat/>
    <w:rPr>
      <w:sz w:val="18"/>
      <w:szCs w:val="18"/>
    </w:rPr>
  </w:style>
  <w:style w:type="paragraph" w:styleId="a8">
    <w:name w:val="footer"/>
    <w:basedOn w:val="a"/>
    <w:qFormat/>
    <w:pPr>
      <w:tabs>
        <w:tab w:val="center" w:pos="4153"/>
        <w:tab w:val="right" w:pos="8306"/>
      </w:tabs>
      <w:snapToGrid w:val="0"/>
      <w:jc w:val="left"/>
    </w:pPr>
    <w:rPr>
      <w:sz w:val="18"/>
    </w:rPr>
  </w:style>
  <w:style w:type="paragraph" w:styleId="a9">
    <w:name w:val="header"/>
    <w:basedOn w:val="a"/>
    <w:next w:val="5"/>
    <w:link w:val="Char1"/>
    <w:qFormat/>
    <w:pPr>
      <w:pBdr>
        <w:bottom w:val="single" w:sz="6" w:space="1" w:color="auto"/>
      </w:pBdr>
      <w:tabs>
        <w:tab w:val="center" w:pos="4153"/>
        <w:tab w:val="right" w:pos="8306"/>
      </w:tabs>
      <w:snapToGrid w:val="0"/>
      <w:spacing w:line="240" w:lineRule="atLeast"/>
      <w:jc w:val="center"/>
    </w:pPr>
    <w:rPr>
      <w:sz w:val="18"/>
      <w:szCs w:val="18"/>
    </w:rPr>
  </w:style>
  <w:style w:type="paragraph" w:customStyle="1" w:styleId="5">
    <w:name w:val="样式5"/>
    <w:basedOn w:val="3"/>
    <w:qFormat/>
    <w:pPr>
      <w:spacing w:line="348" w:lineRule="auto"/>
      <w:ind w:firstLineChars="200" w:firstLine="200"/>
      <w:textAlignment w:val="baseline"/>
    </w:pPr>
    <w:rPr>
      <w:snapToGrid w:val="0"/>
      <w:kern w:val="0"/>
    </w:rPr>
  </w:style>
  <w:style w:type="paragraph" w:customStyle="1" w:styleId="3">
    <w:name w:val="样式3"/>
    <w:basedOn w:val="aa"/>
    <w:qFormat/>
    <w:pPr>
      <w:adjustRightInd w:val="0"/>
      <w:snapToGrid w:val="0"/>
      <w:spacing w:afterLines="25" w:after="78" w:line="300" w:lineRule="auto"/>
      <w:ind w:left="0" w:firstLineChars="0" w:firstLine="0"/>
      <w:jc w:val="center"/>
    </w:pPr>
    <w:rPr>
      <w:rFonts w:ascii="宋体"/>
    </w:rPr>
  </w:style>
  <w:style w:type="paragraph" w:styleId="aa">
    <w:name w:val="List"/>
    <w:basedOn w:val="a"/>
    <w:qFormat/>
    <w:pPr>
      <w:ind w:left="200" w:hangingChars="200" w:hanging="200"/>
    </w:pPr>
  </w:style>
  <w:style w:type="paragraph" w:styleId="ab">
    <w:name w:val="Normal (Web)"/>
    <w:basedOn w:val="a"/>
    <w:qFormat/>
    <w:pPr>
      <w:widowControl/>
      <w:spacing w:before="100" w:beforeAutospacing="1" w:after="100" w:afterAutospacing="1"/>
      <w:jc w:val="left"/>
    </w:pPr>
    <w:rPr>
      <w:rFonts w:ascii="宋体" w:eastAsia="宋体" w:hAnsi="宋体"/>
      <w:kern w:val="0"/>
      <w:sz w:val="24"/>
    </w:rPr>
  </w:style>
  <w:style w:type="paragraph" w:styleId="ac">
    <w:name w:val="Title"/>
    <w:basedOn w:val="a"/>
    <w:next w:val="a"/>
    <w:qFormat/>
    <w:pPr>
      <w:spacing w:beforeLines="50" w:before="50" w:afterLines="50" w:after="50"/>
      <w:jc w:val="center"/>
    </w:pPr>
    <w:rPr>
      <w:rFonts w:eastAsia="黑体"/>
      <w:bCs/>
      <w:kern w:val="0"/>
      <w:szCs w:val="32"/>
    </w:rPr>
  </w:style>
  <w:style w:type="paragraph" w:styleId="ad">
    <w:name w:val="annotation subject"/>
    <w:basedOn w:val="a4"/>
    <w:next w:val="a4"/>
    <w:link w:val="Char2"/>
    <w:qFormat/>
    <w:rPr>
      <w:b/>
      <w:bCs/>
    </w:rPr>
  </w:style>
  <w:style w:type="paragraph" w:styleId="20">
    <w:name w:val="Body Text First Indent 2"/>
    <w:basedOn w:val="a6"/>
    <w:next w:val="a5"/>
    <w:qFormat/>
    <w:pPr>
      <w:spacing w:after="0" w:line="460" w:lineRule="exact"/>
      <w:ind w:leftChars="0" w:left="0" w:firstLineChars="200" w:firstLine="200"/>
    </w:pPr>
    <w:rPr>
      <w:sz w:val="24"/>
    </w:rPr>
  </w:style>
  <w:style w:type="table" w:styleId="ae">
    <w:name w:val="Table Grid"/>
    <w:basedOn w:val="a1"/>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page number"/>
    <w:basedOn w:val="a0"/>
    <w:qFormat/>
  </w:style>
  <w:style w:type="character" w:styleId="af0">
    <w:name w:val="annotation reference"/>
    <w:uiPriority w:val="99"/>
    <w:unhideWhenUsed/>
    <w:qFormat/>
    <w:rPr>
      <w:rFonts w:ascii="Times New Roman" w:eastAsia="华文中宋" w:hAnsi="Times New Roman"/>
      <w:sz w:val="48"/>
      <w:szCs w:val="21"/>
    </w:rPr>
  </w:style>
  <w:style w:type="character" w:customStyle="1" w:styleId="apple-style-span">
    <w:name w:val="apple-style-span"/>
    <w:basedOn w:val="a0"/>
    <w:qFormat/>
  </w:style>
  <w:style w:type="paragraph" w:customStyle="1" w:styleId="0">
    <w:name w:val="0正文"/>
    <w:qFormat/>
    <w:pPr>
      <w:widowControl w:val="0"/>
      <w:spacing w:line="360" w:lineRule="auto"/>
      <w:ind w:firstLineChars="200" w:firstLine="720"/>
    </w:pPr>
    <w:rPr>
      <w:rFonts w:ascii="Calibri" w:hAnsi="Calibri"/>
      <w:sz w:val="24"/>
      <w:szCs w:val="22"/>
    </w:rPr>
  </w:style>
  <w:style w:type="character" w:customStyle="1" w:styleId="Char">
    <w:name w:val="批注文字 Char"/>
    <w:basedOn w:val="a0"/>
    <w:link w:val="a4"/>
    <w:qFormat/>
    <w:rPr>
      <w:rFonts w:eastAsia="仿宋_GB2312"/>
      <w:kern w:val="2"/>
      <w:sz w:val="32"/>
    </w:rPr>
  </w:style>
  <w:style w:type="character" w:customStyle="1" w:styleId="Char2">
    <w:name w:val="批注主题 Char"/>
    <w:basedOn w:val="Char"/>
    <w:link w:val="ad"/>
    <w:qFormat/>
    <w:rPr>
      <w:rFonts w:eastAsia="仿宋_GB2312"/>
      <w:b/>
      <w:bCs/>
      <w:kern w:val="2"/>
      <w:sz w:val="32"/>
    </w:rPr>
  </w:style>
  <w:style w:type="paragraph" w:customStyle="1" w:styleId="10">
    <w:name w:val="普通(网站)1"/>
    <w:basedOn w:val="a"/>
    <w:qFormat/>
    <w:pPr>
      <w:widowControl/>
      <w:spacing w:before="100" w:beforeAutospacing="1" w:after="119"/>
      <w:jc w:val="left"/>
    </w:pPr>
    <w:rPr>
      <w:rFonts w:ascii="宋体" w:hAnsi="宋体" w:cs="宋体"/>
      <w:kern w:val="0"/>
      <w:sz w:val="24"/>
    </w:rPr>
  </w:style>
  <w:style w:type="character" w:customStyle="1" w:styleId="Char0">
    <w:name w:val="批注框文本 Char"/>
    <w:basedOn w:val="a0"/>
    <w:link w:val="a7"/>
    <w:qFormat/>
    <w:rPr>
      <w:rFonts w:eastAsia="仿宋_GB2312"/>
      <w:kern w:val="2"/>
      <w:sz w:val="18"/>
      <w:szCs w:val="18"/>
    </w:rPr>
  </w:style>
  <w:style w:type="character" w:customStyle="1" w:styleId="Char1">
    <w:name w:val="页眉 Char"/>
    <w:basedOn w:val="a0"/>
    <w:link w:val="a9"/>
    <w:qFormat/>
    <w:rPr>
      <w:rFonts w:eastAsia="仿宋_GB2312"/>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microsoft.com/office/2011/relationships/commentsExtended" Target="commentsExtended.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6EDCA2-6CD2-4CF2-8EDD-E33CE380CE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261</TotalTime>
  <Pages>9</Pages>
  <Words>714</Words>
  <Characters>4072</Characters>
  <Application>Microsoft Office Word</Application>
  <DocSecurity>0</DocSecurity>
  <Lines>33</Lines>
  <Paragraphs>9</Paragraphs>
  <ScaleCrop>false</ScaleCrop>
  <Company>HP</Company>
  <LinksUpToDate>false</LinksUpToDate>
  <CharactersWithSpaces>4777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86183</dc:creator>
  <cp:lastModifiedBy>0</cp:lastModifiedBy>
  <cp:revision>38</cp:revision>
  <dcterms:created xsi:type="dcterms:W3CDTF">2022-04-15T02:26:00Z</dcterms:created>
  <dcterms:modified xsi:type="dcterms:W3CDTF">2023-12-19T03:02:00Z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85AC922608784AD7950EDB3156A5DF03</vt:lpwstr>
  </property>
  <property fmtid="{D5CDD505-2E9C-101B-9397-08002B2CF9AE}" pid="4" name="commondata">
    <vt:lpwstr>eyJoZGlkIjoiODljOWM1MWI4YzY5ODc5NzE5N2IxYzEyN2MwZGUzZmYifQ==</vt:lpwstr>
  </property>
</Properties>
</file>